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46" w:rsidRPr="00F40746" w:rsidRDefault="00B40F46" w:rsidP="009300AB">
      <w:pPr>
        <w:pStyle w:val="a9"/>
      </w:pPr>
      <w:r w:rsidRPr="00F40746">
        <w:t xml:space="preserve">Договор № </w:t>
      </w:r>
    </w:p>
    <w:p w:rsidR="00B40F46" w:rsidRPr="00F40746" w:rsidRDefault="00B40F46" w:rsidP="009300AB">
      <w:pPr>
        <w:pStyle w:val="a3"/>
        <w:spacing w:after="0"/>
        <w:rPr>
          <w:b/>
          <w:bCs/>
          <w:sz w:val="24"/>
          <w:szCs w:val="24"/>
          <w:lang w:val="ru-RU"/>
        </w:rPr>
      </w:pPr>
    </w:p>
    <w:p w:rsidR="00B40F46" w:rsidRPr="00F40746" w:rsidRDefault="00B40F46" w:rsidP="009300AB">
      <w:pPr>
        <w:rPr>
          <w:b/>
          <w:bCs/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818"/>
        <w:gridCol w:w="5262"/>
      </w:tblGrid>
      <w:tr w:rsidR="00B40F46" w:rsidRPr="00F40746" w:rsidTr="00220C84">
        <w:tc>
          <w:tcPr>
            <w:tcW w:w="4818" w:type="dxa"/>
          </w:tcPr>
          <w:p w:rsidR="00B40F46" w:rsidRPr="00F40746" w:rsidRDefault="00B40F46" w:rsidP="009300AB">
            <w:pPr>
              <w:rPr>
                <w:sz w:val="24"/>
                <w:szCs w:val="24"/>
              </w:rPr>
            </w:pPr>
            <w:r w:rsidRPr="00F40746">
              <w:rPr>
                <w:sz w:val="24"/>
                <w:szCs w:val="24"/>
              </w:rPr>
              <w:t>город Москва</w:t>
            </w:r>
          </w:p>
        </w:tc>
        <w:tc>
          <w:tcPr>
            <w:tcW w:w="5262" w:type="dxa"/>
          </w:tcPr>
          <w:p w:rsidR="00B40F46" w:rsidRPr="00F40746" w:rsidRDefault="00B40F46" w:rsidP="00427C08">
            <w:pPr>
              <w:ind w:left="-106"/>
              <w:jc w:val="right"/>
              <w:rPr>
                <w:sz w:val="24"/>
                <w:szCs w:val="24"/>
              </w:rPr>
            </w:pPr>
            <w:r w:rsidRPr="00F4074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</w:t>
            </w:r>
            <w:r w:rsidRPr="00F4074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427C08">
              <w:rPr>
                <w:sz w:val="24"/>
                <w:szCs w:val="24"/>
              </w:rPr>
              <w:t xml:space="preserve">       </w:t>
            </w:r>
            <w:r w:rsidRPr="00F407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F40746">
              <w:rPr>
                <w:sz w:val="24"/>
                <w:szCs w:val="24"/>
              </w:rPr>
              <w:t xml:space="preserve"> года</w:t>
            </w:r>
          </w:p>
        </w:tc>
      </w:tr>
    </w:tbl>
    <w:p w:rsidR="00B40F46" w:rsidRDefault="00B40F46" w:rsidP="009300AB">
      <w:pPr>
        <w:ind w:firstLine="720"/>
        <w:rPr>
          <w:b/>
          <w:bCs/>
          <w:sz w:val="24"/>
          <w:szCs w:val="24"/>
        </w:rPr>
      </w:pPr>
    </w:p>
    <w:p w:rsidR="00B40F46" w:rsidRPr="00713E1C" w:rsidRDefault="00427C08" w:rsidP="009300AB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B40F46" w:rsidRPr="00F40746">
        <w:rPr>
          <w:sz w:val="24"/>
          <w:szCs w:val="24"/>
        </w:rPr>
        <w:t xml:space="preserve">, именуемое в дальнейшем «Заказчик», в лице </w:t>
      </w:r>
      <w:r w:rsidR="00B40F46">
        <w:rPr>
          <w:sz w:val="24"/>
          <w:szCs w:val="24"/>
        </w:rPr>
        <w:t xml:space="preserve">Генерального директора </w:t>
      </w:r>
      <w:r>
        <w:rPr>
          <w:sz w:val="24"/>
          <w:szCs w:val="24"/>
        </w:rPr>
        <w:t>….</w:t>
      </w:r>
      <w:r w:rsidR="00B40F46" w:rsidRPr="00F40746">
        <w:rPr>
          <w:sz w:val="24"/>
          <w:szCs w:val="24"/>
        </w:rPr>
        <w:t xml:space="preserve">, действующего на основании </w:t>
      </w:r>
      <w:r w:rsidR="00B40F46">
        <w:rPr>
          <w:sz w:val="24"/>
          <w:szCs w:val="24"/>
        </w:rPr>
        <w:t>Устава</w:t>
      </w:r>
      <w:r w:rsidR="00B40F46" w:rsidRPr="00F40746">
        <w:rPr>
          <w:sz w:val="24"/>
          <w:szCs w:val="24"/>
        </w:rPr>
        <w:t xml:space="preserve">, с одной стороны, и </w:t>
      </w:r>
    </w:p>
    <w:p w:rsidR="00B40F46" w:rsidRPr="00F40746" w:rsidRDefault="00427C08" w:rsidP="009300AB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r w:rsidR="00B40F46" w:rsidRPr="00F40746">
        <w:rPr>
          <w:sz w:val="24"/>
          <w:szCs w:val="24"/>
        </w:rPr>
        <w:t xml:space="preserve">, именуемое в дальнейшем «Исполнитель», в лице </w:t>
      </w:r>
      <w:r w:rsidR="00B40F46">
        <w:rPr>
          <w:sz w:val="24"/>
          <w:szCs w:val="24"/>
        </w:rPr>
        <w:t xml:space="preserve">Генерального директора </w:t>
      </w:r>
      <w:r>
        <w:rPr>
          <w:sz w:val="24"/>
          <w:szCs w:val="24"/>
        </w:rPr>
        <w:t>…</w:t>
      </w:r>
      <w:r w:rsidR="00B40F46" w:rsidRPr="00F40746">
        <w:rPr>
          <w:sz w:val="24"/>
          <w:szCs w:val="24"/>
        </w:rPr>
        <w:t xml:space="preserve"> действующей на основании Устава, с другой стороны, совместно именуемые «Стороны», заключили настоящий Договор (далее – Договор) о нижеследующем:</w:t>
      </w:r>
    </w:p>
    <w:p w:rsidR="00B40F46" w:rsidRPr="00F40746" w:rsidRDefault="00B40F46" w:rsidP="009300AB">
      <w:pPr>
        <w:ind w:firstLine="720"/>
        <w:jc w:val="center"/>
        <w:rPr>
          <w:sz w:val="24"/>
          <w:szCs w:val="24"/>
        </w:rPr>
      </w:pPr>
    </w:p>
    <w:p w:rsidR="00B40F46" w:rsidRDefault="00B40F46" w:rsidP="009300AB">
      <w:pPr>
        <w:pStyle w:val="a4"/>
        <w:spacing w:before="0" w:after="0"/>
        <w:rPr>
          <w:lang w:val="ru-RU"/>
        </w:rPr>
      </w:pPr>
      <w:r w:rsidRPr="00F40746">
        <w:rPr>
          <w:lang w:val="ru-RU"/>
        </w:rPr>
        <w:t xml:space="preserve">1. </w:t>
      </w:r>
      <w:r w:rsidRPr="00F40746">
        <w:t>Предмет Договора</w:t>
      </w:r>
      <w:r w:rsidRPr="00F40746">
        <w:rPr>
          <w:lang w:val="ru-RU"/>
        </w:rPr>
        <w:t>.</w:t>
      </w:r>
    </w:p>
    <w:p w:rsidR="00B40F46" w:rsidRDefault="00B40F46" w:rsidP="009300AB">
      <w:pPr>
        <w:pStyle w:val="a5"/>
        <w:jc w:val="both"/>
      </w:pPr>
      <w:r>
        <w:t>1</w:t>
      </w:r>
      <w:r w:rsidRPr="00F40746">
        <w:t xml:space="preserve">.1. Исполнитель обязуется по заданию Заказчика </w:t>
      </w:r>
      <w:r>
        <w:t xml:space="preserve">оказывать услуги по комплексной уборке внутренних помещений по адресу: </w:t>
      </w:r>
      <w:r w:rsidR="00427C08">
        <w:t>……..</w:t>
      </w:r>
      <w:r w:rsidRPr="00EB56B8">
        <w:t>а Заказчик обязуется создать Исполнителю необходимые условия для оказания услуг,</w:t>
      </w:r>
      <w:r w:rsidRPr="00CD61E6">
        <w:t xml:space="preserve"> принимать их результат и оплачивать стоимость услуг, указанную в Протоколе согласования стоимости услуг (Приложение № 1 к Договору).</w:t>
      </w:r>
    </w:p>
    <w:p w:rsidR="00B40F46" w:rsidRDefault="00B40F46" w:rsidP="009300AB">
      <w:pPr>
        <w:pStyle w:val="a5"/>
        <w:jc w:val="both"/>
      </w:pPr>
      <w:r w:rsidRPr="00CD61E6">
        <w:t>1.2. Услуги по ежедневной уборке внутренних помещений и прилегающей</w:t>
      </w:r>
      <w:r>
        <w:t xml:space="preserve"> территории  Объектов оказываются в соответствии с </w:t>
      </w:r>
      <w:r w:rsidRPr="00CD3B6D">
        <w:t>Технологической программой уборки</w:t>
      </w:r>
      <w:r>
        <w:t xml:space="preserve"> </w:t>
      </w:r>
      <w:r w:rsidRPr="00CD61E6">
        <w:t>(Приложение №2 к Договору), в которой указан перечень, состав, периодичность уборки с учетом назначения</w:t>
      </w:r>
      <w:r>
        <w:t xml:space="preserve"> помещений. </w:t>
      </w:r>
    </w:p>
    <w:p w:rsidR="00B40F46" w:rsidRPr="00F40746" w:rsidRDefault="00B40F46" w:rsidP="009300AB">
      <w:pPr>
        <w:pStyle w:val="a5"/>
        <w:jc w:val="both"/>
      </w:pPr>
      <w:r w:rsidRPr="00F40746">
        <w:t>Объемы, порядок, стоимость</w:t>
      </w:r>
      <w:r>
        <w:t xml:space="preserve"> работ</w:t>
      </w:r>
      <w:r w:rsidRPr="00F40746">
        <w:t xml:space="preserve">, </w:t>
      </w:r>
      <w:r>
        <w:t>н</w:t>
      </w:r>
      <w:r w:rsidRPr="00F40746">
        <w:t>аименование и</w:t>
      </w:r>
      <w:r>
        <w:t>,</w:t>
      </w:r>
      <w:r w:rsidRPr="00F40746">
        <w:t xml:space="preserve"> а также сроки их выполнения определены Сторонами в Приложениях</w:t>
      </w:r>
      <w:r>
        <w:t xml:space="preserve"> </w:t>
      </w:r>
      <w:r w:rsidRPr="00F40746">
        <w:t>к Договору.</w:t>
      </w:r>
    </w:p>
    <w:p w:rsidR="00B40F46" w:rsidRPr="00F40746" w:rsidRDefault="00B40F46" w:rsidP="009300AB">
      <w:pPr>
        <w:pStyle w:val="a5"/>
        <w:jc w:val="both"/>
      </w:pPr>
      <w:r w:rsidRPr="00F40746">
        <w:t xml:space="preserve">1.3. Услуги по Договору оказываются без предварительных заявок Заказчика в соответствии с Технологическими программами уборки, утвержденными Заказчиком, </w:t>
      </w:r>
      <w:r w:rsidRPr="003055D4">
        <w:t>согласованным Сторонами штатом, с</w:t>
      </w:r>
      <w:r w:rsidRPr="00F40746">
        <w:t xml:space="preserve"> определенной Сторонами периодичностью, с использованием материалов и оборудования Исполнителя. </w:t>
      </w:r>
    </w:p>
    <w:p w:rsidR="00B40F46" w:rsidRPr="00F40746" w:rsidRDefault="00B40F46" w:rsidP="009300AB">
      <w:pPr>
        <w:pStyle w:val="a5"/>
        <w:jc w:val="both"/>
      </w:pPr>
      <w:r w:rsidRPr="00F40746">
        <w:t>1.</w:t>
      </w:r>
      <w:r>
        <w:t>4</w:t>
      </w:r>
      <w:r w:rsidRPr="00F40746">
        <w:t xml:space="preserve">. Исполнитель производит замену расходных материалов </w:t>
      </w:r>
      <w:r>
        <w:t xml:space="preserve"> для туалетных комнат </w:t>
      </w:r>
      <w:r w:rsidRPr="00F40746">
        <w:t>(туалетная бумага, жидкое мыло и т.п.) на условиях Договора.</w:t>
      </w:r>
    </w:p>
    <w:p w:rsidR="00B40F46" w:rsidRPr="00F40746" w:rsidRDefault="00B40F46" w:rsidP="009300AB">
      <w:pPr>
        <w:pStyle w:val="a5"/>
        <w:jc w:val="both"/>
      </w:pPr>
      <w:r w:rsidRPr="00F40746">
        <w:t>1.</w:t>
      </w:r>
      <w:r>
        <w:t>5</w:t>
      </w:r>
      <w:r w:rsidRPr="00F40746">
        <w:t>. Оказание услуг по уборке высокоуровневых поверхностей производится на высоте:</w:t>
      </w:r>
    </w:p>
    <w:p w:rsidR="00B40F46" w:rsidRPr="00F40746" w:rsidRDefault="00B40F46" w:rsidP="009300AB">
      <w:pPr>
        <w:numPr>
          <w:ilvl w:val="0"/>
          <w:numId w:val="1"/>
        </w:numPr>
        <w:tabs>
          <w:tab w:val="clear" w:pos="1097"/>
          <w:tab w:val="num" w:pos="993"/>
        </w:tabs>
        <w:ind w:left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 xml:space="preserve">Ежедневная комплексная и поддерживающая – не более </w:t>
      </w:r>
      <w:smartTag w:uri="urn:schemas-microsoft-com:office:smarttags" w:element="metricconverter">
        <w:smartTagPr>
          <w:attr w:name="ProductID" w:val="1,7 метра"/>
        </w:smartTagPr>
        <w:r w:rsidRPr="00F40746">
          <w:rPr>
            <w:sz w:val="24"/>
            <w:szCs w:val="24"/>
          </w:rPr>
          <w:t>1,7 метра</w:t>
        </w:r>
      </w:smartTag>
      <w:r w:rsidRPr="00F40746">
        <w:rPr>
          <w:sz w:val="24"/>
          <w:szCs w:val="24"/>
        </w:rPr>
        <w:t>;</w:t>
      </w:r>
    </w:p>
    <w:p w:rsidR="00B40F46" w:rsidRPr="00F40746" w:rsidRDefault="00B40F46" w:rsidP="009300AB">
      <w:pPr>
        <w:numPr>
          <w:ilvl w:val="0"/>
          <w:numId w:val="1"/>
        </w:numPr>
        <w:tabs>
          <w:tab w:val="clear" w:pos="1097"/>
          <w:tab w:val="num" w:pos="993"/>
        </w:tabs>
        <w:ind w:left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 xml:space="preserve">Еженедельная комплексная и генеральная – от 1,7 до </w:t>
      </w:r>
      <w:smartTag w:uri="urn:schemas-microsoft-com:office:smarttags" w:element="metricconverter">
        <w:smartTagPr>
          <w:attr w:name="ProductID" w:val="3,0 метров"/>
        </w:smartTagPr>
        <w:r w:rsidRPr="00F40746">
          <w:rPr>
            <w:sz w:val="24"/>
            <w:szCs w:val="24"/>
          </w:rPr>
          <w:t>3,0 метров</w:t>
        </w:r>
      </w:smartTag>
      <w:r w:rsidRPr="00F40746">
        <w:rPr>
          <w:sz w:val="24"/>
          <w:szCs w:val="24"/>
        </w:rPr>
        <w:t>.</w:t>
      </w:r>
    </w:p>
    <w:p w:rsidR="00B40F46" w:rsidRPr="00F40746" w:rsidRDefault="00B40F46" w:rsidP="009300AB">
      <w:pPr>
        <w:pStyle w:val="a5"/>
        <w:jc w:val="both"/>
      </w:pPr>
      <w:r w:rsidRPr="00F40746">
        <w:t>1.</w:t>
      </w:r>
      <w:r>
        <w:t>6</w:t>
      </w:r>
      <w:r w:rsidRPr="00F40746">
        <w:t xml:space="preserve">. Дополнительные услуги, не являющиеся предметом Договора, оказываются Исполнителем на основании </w:t>
      </w:r>
      <w:r>
        <w:t xml:space="preserve">письменного (электронного) </w:t>
      </w:r>
      <w:r w:rsidRPr="00F40746">
        <w:t>согласован</w:t>
      </w:r>
      <w:r>
        <w:t>ия</w:t>
      </w:r>
      <w:r w:rsidRPr="00F40746">
        <w:t xml:space="preserve"> стоимости </w:t>
      </w:r>
      <w:r>
        <w:t xml:space="preserve">работ (услуг) </w:t>
      </w:r>
      <w:r w:rsidRPr="00F40746">
        <w:t>Заказчик</w:t>
      </w:r>
      <w:r>
        <w:t xml:space="preserve">ом и </w:t>
      </w:r>
      <w:r w:rsidRPr="00F40746">
        <w:t xml:space="preserve">оплачиваются </w:t>
      </w:r>
      <w:r>
        <w:t>дополнительно, на условиях Договора</w:t>
      </w:r>
      <w:r w:rsidRPr="00F40746">
        <w:t>.</w:t>
      </w:r>
    </w:p>
    <w:p w:rsidR="00B40F46" w:rsidRPr="00F40746" w:rsidRDefault="00B40F46" w:rsidP="009300AB">
      <w:pPr>
        <w:pStyle w:val="a5"/>
        <w:jc w:val="both"/>
      </w:pPr>
      <w:r w:rsidRPr="00F40746">
        <w:t>1.</w:t>
      </w:r>
      <w:r>
        <w:t>7</w:t>
      </w:r>
      <w:r w:rsidRPr="00F40746">
        <w:t>. В случае отсутствия у Исполнителя соответствующего разрешения/лицензии на выполнение каких-либо работ/услуг, являющихся предметом Договора, указанные работы/услуги выполняются привлеченной организацией, имеющей соответствующие разрешения/лицензии</w:t>
      </w:r>
      <w:r w:rsidRPr="00E85648">
        <w:t xml:space="preserve"> </w:t>
      </w:r>
      <w:r w:rsidRPr="00704B6D">
        <w:rPr>
          <w:color w:val="000000"/>
        </w:rPr>
        <w:t>без увеличения стоимости договора.</w:t>
      </w:r>
      <w:r w:rsidRPr="00F40746">
        <w:t xml:space="preserve"> Исполнитель определяет указанную организацию самостоятельно и при этом остается ответственным за последствия неисполнения или ненадлежащего исполнения обязательств по Договору.</w:t>
      </w:r>
    </w:p>
    <w:p w:rsidR="00B40F46" w:rsidRDefault="00B40F46" w:rsidP="009300AB">
      <w:pPr>
        <w:pStyle w:val="a5"/>
        <w:jc w:val="both"/>
      </w:pPr>
    </w:p>
    <w:p w:rsidR="00B40F46" w:rsidRDefault="00B40F46" w:rsidP="009300AB">
      <w:pPr>
        <w:pStyle w:val="a4"/>
        <w:spacing w:before="0" w:after="0"/>
        <w:rPr>
          <w:lang w:val="ru-RU"/>
        </w:rPr>
      </w:pPr>
      <w:r w:rsidRPr="00F40746">
        <w:rPr>
          <w:lang w:val="ru-RU"/>
        </w:rPr>
        <w:t>2. Права и обязанности Исполнителя.</w:t>
      </w:r>
    </w:p>
    <w:p w:rsidR="00B40F46" w:rsidRPr="00F40746" w:rsidRDefault="00B40F46" w:rsidP="009300AB">
      <w:pPr>
        <w:pStyle w:val="a4"/>
        <w:numPr>
          <w:ilvl w:val="2"/>
          <w:numId w:val="0"/>
        </w:numPr>
        <w:tabs>
          <w:tab w:val="num" w:pos="0"/>
        </w:tabs>
        <w:spacing w:before="0" w:after="0"/>
        <w:ind w:firstLine="567"/>
        <w:jc w:val="both"/>
        <w:rPr>
          <w:lang w:val="ru-RU"/>
        </w:rPr>
      </w:pPr>
      <w:r w:rsidRPr="00F40746">
        <w:rPr>
          <w:lang w:val="ru-RU"/>
        </w:rPr>
        <w:t>2.1. Исполнитель обязан:</w:t>
      </w:r>
    </w:p>
    <w:p w:rsidR="00B40F46" w:rsidRPr="00F40746" w:rsidRDefault="00B40F46" w:rsidP="009300AB">
      <w:pPr>
        <w:pStyle w:val="a5"/>
        <w:jc w:val="both"/>
      </w:pPr>
      <w:r w:rsidRPr="00F40746">
        <w:t xml:space="preserve">2.1.1. Выполнять работы и оказывать услуги в объеме, сроки, </w:t>
      </w:r>
      <w:r>
        <w:t xml:space="preserve">с </w:t>
      </w:r>
      <w:r w:rsidRPr="00F40746">
        <w:t>периодичностью, и с надлежащим качеством предусмотренные Договором и в Приложениях к Договору, и сдавать их результат Заказчику.</w:t>
      </w:r>
    </w:p>
    <w:p w:rsidR="00B40F46" w:rsidRPr="00F40746" w:rsidRDefault="00B40F46" w:rsidP="009300AB">
      <w:pPr>
        <w:pStyle w:val="a5"/>
        <w:jc w:val="both"/>
      </w:pPr>
      <w:r w:rsidRPr="00F40746">
        <w:t>2.1.</w:t>
      </w:r>
      <w:r>
        <w:t>2</w:t>
      </w:r>
      <w:r w:rsidRPr="00F40746">
        <w:t>. Оказывать услуги в соответствии с установленным Сторонами графиком оказания услуг и утвержденными Технологическими программами уборки (ТПУ).</w:t>
      </w:r>
    </w:p>
    <w:p w:rsidR="00B40F46" w:rsidRPr="00F40746" w:rsidRDefault="00B40F46" w:rsidP="009300AB">
      <w:pPr>
        <w:pStyle w:val="a5"/>
        <w:jc w:val="both"/>
      </w:pPr>
      <w:r w:rsidRPr="00F40746">
        <w:t>2.1.</w:t>
      </w:r>
      <w:r>
        <w:t>3</w:t>
      </w:r>
      <w:r w:rsidRPr="00F40746">
        <w:t>. Назначить приказом лиц, уполномоченных оценивать результат уборочных работ</w:t>
      </w:r>
      <w:r>
        <w:t>,</w:t>
      </w:r>
      <w:r w:rsidRPr="00F40746">
        <w:t xml:space="preserve"> подписывать «Бланк проверки качества уборки»</w:t>
      </w:r>
      <w:r>
        <w:t xml:space="preserve"> и </w:t>
      </w:r>
      <w:r w:rsidRPr="00F40746">
        <w:t>иные документы.</w:t>
      </w:r>
    </w:p>
    <w:p w:rsidR="00B40F46" w:rsidRPr="00F40746" w:rsidRDefault="00B40F46" w:rsidP="009300AB">
      <w:pPr>
        <w:pStyle w:val="a5"/>
        <w:jc w:val="both"/>
      </w:pPr>
      <w:r w:rsidRPr="00F40746">
        <w:t>2.1.</w:t>
      </w:r>
      <w:r>
        <w:t>4</w:t>
      </w:r>
      <w:r w:rsidRPr="00F40746">
        <w:t>. Предоставлять Заказчику Акт сдачи-приемки выполненных работ и оказанных услуг (далее – Акт).</w:t>
      </w:r>
    </w:p>
    <w:p w:rsidR="00B40F46" w:rsidRDefault="00B40F46" w:rsidP="009300AB">
      <w:pPr>
        <w:pStyle w:val="a5"/>
        <w:jc w:val="both"/>
      </w:pPr>
      <w:r w:rsidRPr="00F40746">
        <w:t>2.1.</w:t>
      </w:r>
      <w:r>
        <w:t>5</w:t>
      </w:r>
      <w:r w:rsidRPr="00F40746">
        <w:t>. </w:t>
      </w:r>
      <w:r>
        <w:t>О</w:t>
      </w:r>
      <w:r w:rsidRPr="00D03FFD">
        <w:t xml:space="preserve">существить страхование гражданской ответственности за </w:t>
      </w:r>
      <w:r>
        <w:t>ущерб</w:t>
      </w:r>
      <w:r w:rsidRPr="00D03FFD">
        <w:t>, который может быть</w:t>
      </w:r>
      <w:r w:rsidRPr="006C2463">
        <w:rPr>
          <w:color w:val="000000"/>
        </w:rPr>
        <w:t xml:space="preserve"> причинен</w:t>
      </w:r>
      <w:r>
        <w:rPr>
          <w:color w:val="000000"/>
        </w:rPr>
        <w:t xml:space="preserve"> по вине Исполнителя: </w:t>
      </w:r>
      <w:r w:rsidRPr="00F40746">
        <w:t>вред жизни, здоровью или ущерб имуществ</w:t>
      </w:r>
      <w:r>
        <w:t>у</w:t>
      </w:r>
      <w:r w:rsidRPr="00F40746">
        <w:t xml:space="preserve"> третьих лиц.</w:t>
      </w:r>
    </w:p>
    <w:p w:rsidR="00B40F46" w:rsidRPr="00F40746" w:rsidRDefault="00B40F46" w:rsidP="009300AB">
      <w:pPr>
        <w:pStyle w:val="a5"/>
        <w:jc w:val="both"/>
      </w:pPr>
      <w:r w:rsidRPr="00F40746">
        <w:lastRenderedPageBreak/>
        <w:t>2.1.</w:t>
      </w:r>
      <w:r>
        <w:t>6</w:t>
      </w:r>
      <w:r w:rsidRPr="00F40746">
        <w:t>. Под</w:t>
      </w:r>
      <w:r>
        <w:t>обрать квалифицированный</w:t>
      </w:r>
      <w:r w:rsidRPr="00F40746">
        <w:t xml:space="preserve"> персонал для выполнения работ.</w:t>
      </w:r>
    </w:p>
    <w:p w:rsidR="00B40F46" w:rsidRPr="00F40746" w:rsidRDefault="00B40F46" w:rsidP="009300AB">
      <w:pPr>
        <w:pStyle w:val="a5"/>
        <w:jc w:val="both"/>
      </w:pPr>
      <w:r w:rsidRPr="00F40746">
        <w:t>2.1.</w:t>
      </w:r>
      <w:r>
        <w:t>7</w:t>
      </w:r>
      <w:r w:rsidRPr="00F40746">
        <w:t>. Оказывать услуги (выполнять работы),</w:t>
      </w:r>
      <w:r>
        <w:t xml:space="preserve"> являющиеся предметом настоящего</w:t>
      </w:r>
      <w:r w:rsidRPr="00F40746">
        <w:t xml:space="preserve"> Договора, персоналом, прошедшим соответствующее обучение и инструктаж по вопросам применения моющих и дезинфицирующих средств, техники безопасности и иных установленных норм и правил.</w:t>
      </w:r>
    </w:p>
    <w:p w:rsidR="00B40F46" w:rsidRPr="00F40746" w:rsidRDefault="00B40F46" w:rsidP="009300AB">
      <w:pPr>
        <w:pStyle w:val="a5"/>
        <w:jc w:val="both"/>
      </w:pPr>
      <w:r w:rsidRPr="00F40746">
        <w:t>2.1.</w:t>
      </w:r>
      <w:r w:rsidRPr="00427C08">
        <w:t>8</w:t>
      </w:r>
      <w:r w:rsidRPr="00F40746">
        <w:t>. Соблюдать правила поведения и внутреннего распорядка, действующи</w:t>
      </w:r>
      <w:r>
        <w:t>е</w:t>
      </w:r>
      <w:r w:rsidRPr="00F40746">
        <w:t xml:space="preserve"> на объект</w:t>
      </w:r>
      <w:r>
        <w:t>ах</w:t>
      </w:r>
      <w:r w:rsidRPr="00F40746">
        <w:t xml:space="preserve"> Заказчика, а также установленны</w:t>
      </w:r>
      <w:r>
        <w:t>е</w:t>
      </w:r>
      <w:r w:rsidRPr="00F40746">
        <w:t xml:space="preserve"> правил</w:t>
      </w:r>
      <w:r>
        <w:t>а</w:t>
      </w:r>
      <w:r w:rsidRPr="00F40746">
        <w:t xml:space="preserve"> техники безопасности и пожарной безопасности.</w:t>
      </w:r>
    </w:p>
    <w:p w:rsidR="00B40F46" w:rsidRDefault="00B40F46" w:rsidP="009300AB">
      <w:pPr>
        <w:pStyle w:val="a5"/>
        <w:jc w:val="both"/>
      </w:pPr>
      <w:r w:rsidRPr="00F40746">
        <w:t>2.1.</w:t>
      </w:r>
      <w:r w:rsidRPr="00427C08">
        <w:t>9</w:t>
      </w:r>
      <w:r w:rsidRPr="00F40746">
        <w:t xml:space="preserve">. При обоснованном требовании Заказчика </w:t>
      </w:r>
      <w:r>
        <w:t xml:space="preserve">произвести </w:t>
      </w:r>
      <w:r w:rsidRPr="00F40746">
        <w:t>замену в течение 5 (пяти) дней персонала, ненадлежащим образом исполняющего работы на Объекте.</w:t>
      </w:r>
    </w:p>
    <w:p w:rsidR="00B40F46" w:rsidRPr="00F40746" w:rsidRDefault="00B40F46" w:rsidP="009300AB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F40746">
        <w:rPr>
          <w:b/>
          <w:bCs/>
          <w:sz w:val="24"/>
          <w:szCs w:val="24"/>
        </w:rPr>
        <w:t>2.2. Исполнитель вправе:</w:t>
      </w:r>
    </w:p>
    <w:p w:rsidR="00B40F46" w:rsidRPr="00F40746" w:rsidRDefault="00B40F46" w:rsidP="009300A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746">
        <w:rPr>
          <w:rFonts w:ascii="Times New Roman" w:hAnsi="Times New Roman" w:cs="Times New Roman"/>
          <w:sz w:val="24"/>
          <w:szCs w:val="24"/>
        </w:rPr>
        <w:t>2.2.1. Требовать от Заказчика своевременную оплату выполненных работ и оказанных услуг.</w:t>
      </w:r>
    </w:p>
    <w:p w:rsidR="00B40F46" w:rsidRPr="00F40746" w:rsidRDefault="00B40F46" w:rsidP="009300A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746">
        <w:rPr>
          <w:rFonts w:ascii="Times New Roman" w:hAnsi="Times New Roman" w:cs="Times New Roman"/>
          <w:sz w:val="24"/>
          <w:szCs w:val="24"/>
        </w:rPr>
        <w:t>2.2.2. Требовать от Заказчика предоставления документов, касающихся помещений и необходимых Исполнителю для совершения действий, входящих в предмет Договора.</w:t>
      </w:r>
    </w:p>
    <w:p w:rsidR="00B40F46" w:rsidRDefault="00B40F46" w:rsidP="009300AB">
      <w:pPr>
        <w:ind w:firstLine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>2.2.3. Использовать электроэнергию (220вт, 50гц); горячее и холодное водоснабжение; полноценное освещение убираемых помещений, систему канализации и место складирования мусора.</w:t>
      </w: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 w:rsidRPr="00F40746">
        <w:rPr>
          <w:lang w:val="ru-RU"/>
        </w:rPr>
        <w:t>3. Права и обязанности Заказчика.</w:t>
      </w:r>
    </w:p>
    <w:p w:rsidR="00B40F46" w:rsidRPr="00F40746" w:rsidRDefault="00B40F46" w:rsidP="009300AB">
      <w:pPr>
        <w:pStyle w:val="a4"/>
        <w:numPr>
          <w:ilvl w:val="2"/>
          <w:numId w:val="0"/>
        </w:numPr>
        <w:tabs>
          <w:tab w:val="num" w:pos="0"/>
        </w:tabs>
        <w:spacing w:before="0" w:after="0"/>
        <w:ind w:firstLine="567"/>
        <w:jc w:val="both"/>
        <w:rPr>
          <w:lang w:val="ru-RU"/>
        </w:rPr>
      </w:pPr>
      <w:r w:rsidRPr="00F40746">
        <w:rPr>
          <w:lang w:val="ru-RU"/>
        </w:rPr>
        <w:t>3.1. Заказчик вправе:</w:t>
      </w:r>
    </w:p>
    <w:p w:rsidR="00B40F46" w:rsidRPr="00F40746" w:rsidRDefault="00B40F46" w:rsidP="009300AB">
      <w:pPr>
        <w:pStyle w:val="a5"/>
        <w:jc w:val="both"/>
      </w:pPr>
      <w:r w:rsidRPr="00F40746">
        <w:t>3.1.1. Проверять ход выполнения работ оказания услуг Исполнителем, не вмешиваясь в его деятельность.</w:t>
      </w:r>
    </w:p>
    <w:p w:rsidR="00B40F46" w:rsidRPr="00F40746" w:rsidRDefault="00B40F46" w:rsidP="009300AB">
      <w:pPr>
        <w:pStyle w:val="a5"/>
        <w:jc w:val="both"/>
      </w:pPr>
      <w:r w:rsidRPr="00F40746">
        <w:t xml:space="preserve">3.1.2. Проводить инструктаж </w:t>
      </w:r>
      <w:r>
        <w:t xml:space="preserve">персонала </w:t>
      </w:r>
      <w:r w:rsidRPr="00F40746">
        <w:t>Исполнителя по вопросам соблюдения действующих правил на Объекте.</w:t>
      </w:r>
    </w:p>
    <w:p w:rsidR="00B40F46" w:rsidRPr="00F40746" w:rsidRDefault="00B40F46" w:rsidP="009300AB">
      <w:pPr>
        <w:pStyle w:val="a4"/>
        <w:numPr>
          <w:ilvl w:val="2"/>
          <w:numId w:val="0"/>
        </w:numPr>
        <w:tabs>
          <w:tab w:val="num" w:pos="0"/>
        </w:tabs>
        <w:spacing w:before="0" w:after="0"/>
        <w:ind w:firstLine="567"/>
        <w:jc w:val="both"/>
        <w:rPr>
          <w:lang w:val="ru-RU"/>
        </w:rPr>
      </w:pPr>
      <w:r w:rsidRPr="00F40746">
        <w:rPr>
          <w:lang w:val="ru-RU"/>
        </w:rPr>
        <w:t>3.2. Заказчик обязан:</w:t>
      </w:r>
    </w:p>
    <w:p w:rsidR="00B40F46" w:rsidRPr="00F40746" w:rsidRDefault="00B40F46" w:rsidP="009300AB">
      <w:pPr>
        <w:ind w:firstLine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 xml:space="preserve">3.2.1. Обеспечить Исполнителю, согласно графика выполнения работ смен, беспрепятственный доступ во все </w:t>
      </w:r>
      <w:r>
        <w:rPr>
          <w:sz w:val="24"/>
          <w:szCs w:val="24"/>
        </w:rPr>
        <w:t xml:space="preserve">убираемые </w:t>
      </w:r>
      <w:r w:rsidRPr="00F40746">
        <w:rPr>
          <w:sz w:val="24"/>
          <w:szCs w:val="24"/>
        </w:rPr>
        <w:t>помещения, согласно условиям Договора.</w:t>
      </w:r>
    </w:p>
    <w:p w:rsidR="00B40F46" w:rsidRPr="00F40746" w:rsidRDefault="00B40F46" w:rsidP="009300AB">
      <w:pPr>
        <w:ind w:firstLine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>3.2.</w:t>
      </w:r>
      <w:r>
        <w:rPr>
          <w:sz w:val="24"/>
          <w:szCs w:val="24"/>
        </w:rPr>
        <w:t>2</w:t>
      </w:r>
      <w:r w:rsidRPr="00F40746">
        <w:rPr>
          <w:sz w:val="24"/>
          <w:szCs w:val="24"/>
        </w:rPr>
        <w:t>. Обеспечить Исполнителя электроэнергией (220вт, 50гц); источниками горячего и холодного водоснабжения; нормальным освещением убираемых помещений, исправной системой канализации и местом складирования мусора.</w:t>
      </w:r>
    </w:p>
    <w:p w:rsidR="00B40F46" w:rsidRPr="00F40746" w:rsidRDefault="00B40F46" w:rsidP="009300AB">
      <w:pPr>
        <w:ind w:firstLine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>3.2.</w:t>
      </w:r>
      <w:r>
        <w:rPr>
          <w:sz w:val="24"/>
          <w:szCs w:val="24"/>
        </w:rPr>
        <w:t>3</w:t>
      </w:r>
      <w:r w:rsidRPr="00F40746">
        <w:rPr>
          <w:sz w:val="24"/>
          <w:szCs w:val="24"/>
        </w:rPr>
        <w:t>. Предоставить Исполнителю</w:t>
      </w:r>
      <w:r w:rsidRPr="001C021E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 в</w:t>
      </w:r>
      <w:r w:rsidRPr="00F40746">
        <w:rPr>
          <w:sz w:val="24"/>
          <w:szCs w:val="24"/>
        </w:rPr>
        <w:t xml:space="preserve"> отдельное закрывающееся помещение для переодевания</w:t>
      </w:r>
      <w:r>
        <w:rPr>
          <w:sz w:val="24"/>
          <w:szCs w:val="24"/>
        </w:rPr>
        <w:t xml:space="preserve"> персонала</w:t>
      </w:r>
      <w:r w:rsidRPr="00F40746">
        <w:rPr>
          <w:sz w:val="24"/>
          <w:szCs w:val="24"/>
        </w:rPr>
        <w:t>, хранения инвентаря, оборудования и моющих средств, необходимых для исполнения условий Договора</w:t>
      </w:r>
      <w:r>
        <w:rPr>
          <w:sz w:val="24"/>
          <w:szCs w:val="24"/>
        </w:rPr>
        <w:t>, с выдачей дубликатов ключей</w:t>
      </w:r>
      <w:r w:rsidRPr="00F40746">
        <w:rPr>
          <w:sz w:val="24"/>
          <w:szCs w:val="24"/>
        </w:rPr>
        <w:t>.</w:t>
      </w:r>
    </w:p>
    <w:p w:rsidR="00B40F46" w:rsidRPr="00F40746" w:rsidRDefault="00B40F46" w:rsidP="009300AB">
      <w:pPr>
        <w:ind w:firstLine="567"/>
        <w:jc w:val="both"/>
        <w:rPr>
          <w:sz w:val="24"/>
          <w:szCs w:val="24"/>
        </w:rPr>
      </w:pPr>
      <w:r w:rsidRPr="00F40746">
        <w:rPr>
          <w:sz w:val="24"/>
          <w:szCs w:val="24"/>
        </w:rPr>
        <w:t>3.2.</w:t>
      </w:r>
      <w:r>
        <w:rPr>
          <w:sz w:val="24"/>
          <w:szCs w:val="24"/>
        </w:rPr>
        <w:t>4</w:t>
      </w:r>
      <w:r w:rsidRPr="00F40746">
        <w:rPr>
          <w:sz w:val="24"/>
          <w:szCs w:val="24"/>
        </w:rPr>
        <w:t>. Своевременно принимать и оплачивать работы и услуги по Договору.</w:t>
      </w:r>
    </w:p>
    <w:p w:rsidR="00B40F46" w:rsidRPr="00F40746" w:rsidRDefault="00B40F46" w:rsidP="009300AB">
      <w:pPr>
        <w:pStyle w:val="a5"/>
        <w:jc w:val="both"/>
      </w:pPr>
      <w:r w:rsidRPr="00F40746">
        <w:t>3.2.</w:t>
      </w:r>
      <w:r>
        <w:t>5</w:t>
      </w:r>
      <w:r w:rsidRPr="00F40746">
        <w:t>. Ознакомить Исполнителя и передать заверенную копию приказа о назначении лиц</w:t>
      </w:r>
      <w:r>
        <w:t>а</w:t>
      </w:r>
      <w:r w:rsidRPr="00F40746">
        <w:t>, уполномоченн</w:t>
      </w:r>
      <w:r>
        <w:t>ого</w:t>
      </w:r>
      <w:r w:rsidRPr="00F40746">
        <w:t xml:space="preserve"> оценивать результат выполненных работ и оказанных услуг</w:t>
      </w:r>
      <w:r>
        <w:t>,</w:t>
      </w:r>
      <w:r w:rsidRPr="00F40746">
        <w:t xml:space="preserve"> подписывать бланк проверки качества уборки</w:t>
      </w:r>
      <w:r>
        <w:t xml:space="preserve"> и иных документов</w:t>
      </w:r>
      <w:r w:rsidRPr="00F40746">
        <w:t>.</w:t>
      </w:r>
    </w:p>
    <w:p w:rsidR="00B40F46" w:rsidRPr="00F40746" w:rsidRDefault="00B40F46" w:rsidP="009300AB">
      <w:pPr>
        <w:pStyle w:val="a5"/>
        <w:jc w:val="both"/>
      </w:pPr>
      <w:r w:rsidRPr="00F40746">
        <w:t>3.2.</w:t>
      </w:r>
      <w:r>
        <w:t>6</w:t>
      </w:r>
      <w:r w:rsidRPr="00F40746">
        <w:t>. Выполнять в полном объеме свои обязательства, предусмотренные Договором.</w:t>
      </w:r>
    </w:p>
    <w:p w:rsidR="00B40F46" w:rsidRPr="00427C08" w:rsidRDefault="00B40F46" w:rsidP="009300AB">
      <w:pPr>
        <w:pStyle w:val="a4"/>
        <w:spacing w:before="0" w:after="0"/>
        <w:rPr>
          <w:lang w:val="ru-RU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>
        <w:rPr>
          <w:lang w:val="ru-RU"/>
        </w:rPr>
        <w:t>4</w:t>
      </w:r>
      <w:r w:rsidRPr="00F40746">
        <w:rPr>
          <w:lang w:val="ru-RU"/>
        </w:rPr>
        <w:t>. Стоимость Договора и условия оплаты.</w:t>
      </w:r>
    </w:p>
    <w:p w:rsidR="00B40F46" w:rsidRDefault="00B40F46" w:rsidP="009300AB">
      <w:pPr>
        <w:pStyle w:val="a5"/>
        <w:jc w:val="both"/>
      </w:pPr>
      <w:r>
        <w:t>4</w:t>
      </w:r>
      <w:r w:rsidRPr="006D0DDE">
        <w:t>.1. Стоимость работ и услуг по Договору определяется Сторонами в Приложении № 1 к Договору</w:t>
      </w:r>
      <w:r>
        <w:t xml:space="preserve"> в рублях, включая НДС</w:t>
      </w:r>
      <w:r w:rsidRPr="00220C84">
        <w:t xml:space="preserve"> </w:t>
      </w:r>
      <w:r>
        <w:t>18%</w:t>
      </w:r>
      <w:r w:rsidRPr="006D0DDE">
        <w:t>.</w:t>
      </w:r>
    </w:p>
    <w:p w:rsidR="00B40F46" w:rsidRPr="006D0DDE" w:rsidRDefault="00B40F46" w:rsidP="009300AB">
      <w:pPr>
        <w:pStyle w:val="a5"/>
        <w:jc w:val="both"/>
      </w:pPr>
      <w:r w:rsidRPr="006D0DDE">
        <w:t>Стоимость расходных материалов и запасных частей, используемых Исполнителем при проведении работ по комплексной уборке входит в стоимость Договора.</w:t>
      </w:r>
    </w:p>
    <w:p w:rsidR="00B40F46" w:rsidRDefault="00B40F46" w:rsidP="009300AB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F40746">
        <w:rPr>
          <w:sz w:val="24"/>
          <w:szCs w:val="24"/>
        </w:rPr>
        <w:t>.2. </w:t>
      </w:r>
      <w:r>
        <w:rPr>
          <w:sz w:val="24"/>
          <w:szCs w:val="24"/>
        </w:rPr>
        <w:t>Исполнитель ежемесячно, не позднее 1 (первого) числа следующего за отчетным месяца, обязан оформить в 2 (двух) экземплярах и передать Заказчику</w:t>
      </w:r>
      <w:r w:rsidRPr="005B482F">
        <w:rPr>
          <w:sz w:val="24"/>
          <w:szCs w:val="24"/>
        </w:rPr>
        <w:t xml:space="preserve"> </w:t>
      </w:r>
      <w:r>
        <w:rPr>
          <w:sz w:val="24"/>
          <w:szCs w:val="24"/>
        </w:rPr>
        <w:t>Акт сдачи-приемки оказанных услуг за календарный месяц, счета на оплату, счета-фактуры и товарные накладные.</w:t>
      </w:r>
    </w:p>
    <w:p w:rsidR="00B40F46" w:rsidRPr="00F40746" w:rsidRDefault="00B40F46" w:rsidP="009300AB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4.3. </w:t>
      </w:r>
      <w:r w:rsidRPr="00F40746">
        <w:rPr>
          <w:sz w:val="24"/>
          <w:szCs w:val="24"/>
        </w:rPr>
        <w:t>Ежемесячно, не позднее 10-го числа месяца, следующего за месяцем, в котором Исполнитель выполнил работы и оказал услуги, Заказчик оплачивает оказанные Исполнителем услуги, путем перечисления суммы, определенной Договором на расчетный счет Исполнителя</w:t>
      </w:r>
      <w:r>
        <w:rPr>
          <w:sz w:val="24"/>
          <w:szCs w:val="24"/>
        </w:rPr>
        <w:t xml:space="preserve"> на основании Счетов,</w:t>
      </w:r>
      <w:r w:rsidRPr="009D047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условии наличия соответствующего подписанного Сторонами Акта сдачи-приемки оказанных услуг и</w:t>
      </w:r>
      <w:r w:rsidRPr="006224F9">
        <w:rPr>
          <w:sz w:val="24"/>
          <w:szCs w:val="24"/>
        </w:rPr>
        <w:t xml:space="preserve"> </w:t>
      </w:r>
      <w:r>
        <w:rPr>
          <w:sz w:val="24"/>
          <w:szCs w:val="24"/>
        </w:rPr>
        <w:t>своевременного предоставления Исполнителем счета на оплату, счета-фактуры и товарных накладных</w:t>
      </w:r>
      <w:r w:rsidRPr="00F40746">
        <w:rPr>
          <w:sz w:val="24"/>
          <w:szCs w:val="24"/>
        </w:rPr>
        <w:t>.</w:t>
      </w:r>
    </w:p>
    <w:p w:rsidR="00B40F46" w:rsidRDefault="00B40F46" w:rsidP="009300AB">
      <w:pPr>
        <w:shd w:val="clear" w:color="auto" w:fill="FFFFFF"/>
        <w:ind w:firstLine="708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4</w:t>
      </w:r>
      <w:r w:rsidRPr="00F4074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40746">
        <w:rPr>
          <w:sz w:val="24"/>
          <w:szCs w:val="24"/>
        </w:rPr>
        <w:t xml:space="preserve">.  Оплата считается произведенной </w:t>
      </w:r>
      <w:r w:rsidRPr="00F40746">
        <w:rPr>
          <w:spacing w:val="1"/>
          <w:sz w:val="24"/>
          <w:szCs w:val="24"/>
        </w:rPr>
        <w:t xml:space="preserve">с </w:t>
      </w:r>
      <w:r w:rsidRPr="00F40746">
        <w:rPr>
          <w:spacing w:val="8"/>
          <w:sz w:val="24"/>
          <w:szCs w:val="24"/>
        </w:rPr>
        <w:t>даты зачисления денежных средств на расчетный счет Исполнителя</w:t>
      </w:r>
      <w:r w:rsidRPr="00F40746">
        <w:rPr>
          <w:spacing w:val="-3"/>
          <w:sz w:val="24"/>
          <w:szCs w:val="24"/>
        </w:rPr>
        <w:t>.</w:t>
      </w:r>
    </w:p>
    <w:p w:rsidR="00B40F46" w:rsidRPr="005B482F" w:rsidRDefault="00B40F46" w:rsidP="009300AB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4.5. </w:t>
      </w:r>
      <w:r w:rsidRPr="00325B3B">
        <w:rPr>
          <w:sz w:val="24"/>
          <w:szCs w:val="24"/>
        </w:rPr>
        <w:t xml:space="preserve">В случае необходимости выполнения Исполнителем Дополнительных работ, Заказчик </w:t>
      </w:r>
      <w:r>
        <w:rPr>
          <w:sz w:val="24"/>
          <w:szCs w:val="24"/>
        </w:rPr>
        <w:t xml:space="preserve">не менее чем </w:t>
      </w:r>
      <w:r w:rsidRPr="00704B6D">
        <w:rPr>
          <w:color w:val="000000"/>
          <w:sz w:val="24"/>
          <w:szCs w:val="24"/>
        </w:rPr>
        <w:t>за 36 час</w:t>
      </w:r>
      <w:r>
        <w:rPr>
          <w:color w:val="000000"/>
          <w:sz w:val="24"/>
          <w:szCs w:val="24"/>
        </w:rPr>
        <w:t>ов</w:t>
      </w:r>
      <w:r w:rsidRPr="00704B6D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подаёт </w:t>
      </w:r>
      <w:r w:rsidRPr="00325B3B">
        <w:rPr>
          <w:sz w:val="24"/>
          <w:szCs w:val="24"/>
        </w:rPr>
        <w:t>Заявк</w:t>
      </w:r>
      <w:r w:rsidRPr="003177F1">
        <w:rPr>
          <w:sz w:val="24"/>
          <w:szCs w:val="24"/>
        </w:rPr>
        <w:t xml:space="preserve">у </w:t>
      </w:r>
      <w:r w:rsidRPr="00325B3B">
        <w:rPr>
          <w:sz w:val="24"/>
          <w:szCs w:val="24"/>
        </w:rPr>
        <w:t xml:space="preserve">о выполнении работ, в которой фиксируется стоимость </w:t>
      </w:r>
      <w:r w:rsidRPr="00325B3B">
        <w:rPr>
          <w:sz w:val="24"/>
          <w:szCs w:val="24"/>
        </w:rPr>
        <w:lastRenderedPageBreak/>
        <w:t>Дополнительных услуг. Заказчик обязан оплатить вышеуказанные работы по отдельному счету, выставл</w:t>
      </w:r>
      <w:r w:rsidRPr="005B482F">
        <w:rPr>
          <w:sz w:val="24"/>
          <w:szCs w:val="24"/>
        </w:rPr>
        <w:t xml:space="preserve">енному Исполнителем, в течение </w:t>
      </w:r>
      <w:r>
        <w:rPr>
          <w:sz w:val="24"/>
          <w:szCs w:val="24"/>
        </w:rPr>
        <w:t>5</w:t>
      </w:r>
      <w:r w:rsidRPr="005B482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5B482F">
        <w:rPr>
          <w:sz w:val="24"/>
          <w:szCs w:val="24"/>
        </w:rPr>
        <w:t>) банковских дней с момента получения счета.</w:t>
      </w:r>
    </w:p>
    <w:p w:rsidR="00B40F46" w:rsidRDefault="00B40F46" w:rsidP="009300AB">
      <w:pPr>
        <w:pStyle w:val="a4"/>
        <w:spacing w:before="0" w:after="0"/>
        <w:rPr>
          <w:lang w:val="ru-RU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>
        <w:rPr>
          <w:lang w:val="ru-RU"/>
        </w:rPr>
        <w:t>5</w:t>
      </w:r>
      <w:r w:rsidRPr="00F40746">
        <w:rPr>
          <w:lang w:val="ru-RU"/>
        </w:rPr>
        <w:t>. Порядок приема-сдачи работ (услуг). Претензии.</w:t>
      </w:r>
    </w:p>
    <w:p w:rsidR="00B40F46" w:rsidRPr="00F40746" w:rsidRDefault="00B40F46" w:rsidP="009300AB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40746">
        <w:rPr>
          <w:sz w:val="24"/>
          <w:szCs w:val="24"/>
        </w:rPr>
        <w:t>.1. </w:t>
      </w:r>
      <w:r w:rsidRPr="00F40746">
        <w:rPr>
          <w:sz w:val="24"/>
          <w:szCs w:val="24"/>
          <w:lang w:eastAsia="ja-JP"/>
        </w:rPr>
        <w:t>Исполнитель ежемесячно</w:t>
      </w:r>
      <w:r w:rsidRPr="00F40746">
        <w:rPr>
          <w:sz w:val="24"/>
          <w:szCs w:val="24"/>
        </w:rPr>
        <w:t>, не позднее 1-го числа следующего за отчетным месяцем, предоставляет</w:t>
      </w:r>
      <w:r w:rsidRPr="00F40746">
        <w:rPr>
          <w:sz w:val="24"/>
          <w:szCs w:val="24"/>
          <w:lang w:eastAsia="ja-JP"/>
        </w:rPr>
        <w:t xml:space="preserve"> Заказчику</w:t>
      </w:r>
      <w:r w:rsidRPr="00F40746">
        <w:rPr>
          <w:b/>
          <w:bCs/>
          <w:i/>
          <w:iCs/>
          <w:sz w:val="24"/>
          <w:szCs w:val="24"/>
        </w:rPr>
        <w:t xml:space="preserve"> </w:t>
      </w:r>
      <w:r w:rsidRPr="00F40746">
        <w:rPr>
          <w:sz w:val="24"/>
          <w:szCs w:val="24"/>
        </w:rPr>
        <w:t>Акт за отчетный период.</w:t>
      </w:r>
    </w:p>
    <w:p w:rsidR="00B40F46" w:rsidRPr="00F40746" w:rsidRDefault="00B40F46" w:rsidP="009300AB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40746">
        <w:rPr>
          <w:sz w:val="24"/>
          <w:szCs w:val="24"/>
        </w:rPr>
        <w:t>.2. Заказчик принимает работы (услуги), подписывает и возвращает второй экземпляр Акта Исполнителю в течение 5 (Пяти) календарных дней с момента получения. В случае наличия разногласий по принятию работ (услуг), Заказчик в течение указанного срока направляет Исполнителю письменный мотивированный отказ от принятия работ (услуг). Исполнитель обязан рассмотреть отказ Заказчика в течение 3 (Трех) рабочих дней с момента его получения. Акт выполненных работ подписывается Сторонами по результатам рассмотрения указанных претензий.</w:t>
      </w:r>
    </w:p>
    <w:p w:rsidR="00B40F46" w:rsidRPr="00F40746" w:rsidRDefault="00B40F46" w:rsidP="009300AB">
      <w:pPr>
        <w:pStyle w:val="a5"/>
        <w:ind w:firstLine="709"/>
        <w:jc w:val="both"/>
      </w:pPr>
      <w:r>
        <w:t>5</w:t>
      </w:r>
      <w:r w:rsidRPr="00F40746">
        <w:t>.</w:t>
      </w:r>
      <w:r>
        <w:t>3</w:t>
      </w:r>
      <w:r w:rsidRPr="00F40746">
        <w:t xml:space="preserve">. В случае обнаружения Заказчиком, что Исполнитель при исполнении условий Договора, причинил ущерб имуществу, Заказчик сообщает об этом Исполнителю, путем составления </w:t>
      </w:r>
      <w:r>
        <w:t>а</w:t>
      </w:r>
      <w:r w:rsidRPr="00F40746">
        <w:t xml:space="preserve">кта </w:t>
      </w:r>
      <w:r w:rsidRPr="00F40746">
        <w:rPr>
          <w:lang w:eastAsia="ja-JP"/>
        </w:rPr>
        <w:t>о причиненном ущербе</w:t>
      </w:r>
      <w:r w:rsidRPr="00F40746">
        <w:t xml:space="preserve"> с указанием причин и обстоятельств причинения ущерба</w:t>
      </w:r>
      <w:r>
        <w:t>,</w:t>
      </w:r>
      <w:r w:rsidRPr="009D0473">
        <w:t xml:space="preserve"> </w:t>
      </w:r>
      <w:r w:rsidRPr="00744931">
        <w:t>размера и сроков возмещения ущерба</w:t>
      </w:r>
      <w:r w:rsidRPr="00F40746">
        <w:t>..</w:t>
      </w:r>
    </w:p>
    <w:p w:rsidR="00B40F46" w:rsidRPr="00F40746" w:rsidRDefault="00B40F46" w:rsidP="009300AB">
      <w:pPr>
        <w:ind w:firstLine="709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5</w:t>
      </w:r>
      <w:r w:rsidRPr="00F40746">
        <w:rPr>
          <w:sz w:val="24"/>
          <w:szCs w:val="24"/>
          <w:lang w:eastAsia="ja-JP"/>
        </w:rPr>
        <w:t>.</w:t>
      </w:r>
      <w:r>
        <w:rPr>
          <w:sz w:val="24"/>
          <w:szCs w:val="24"/>
          <w:lang w:eastAsia="ja-JP"/>
        </w:rPr>
        <w:t>4</w:t>
      </w:r>
      <w:r w:rsidRPr="00F40746">
        <w:rPr>
          <w:sz w:val="24"/>
          <w:szCs w:val="24"/>
          <w:lang w:eastAsia="ja-JP"/>
        </w:rPr>
        <w:t xml:space="preserve">. Любые претензии по качеству выполненных работ (оказанных услуг) предъявляются </w:t>
      </w:r>
      <w:r w:rsidRPr="009D0473">
        <w:rPr>
          <w:sz w:val="24"/>
          <w:szCs w:val="24"/>
          <w:lang w:eastAsia="ja-JP"/>
        </w:rPr>
        <w:t>Заказчиком до даты подписания Акта за отчетный период Сторонами</w:t>
      </w:r>
      <w:r w:rsidRPr="00F40746">
        <w:rPr>
          <w:sz w:val="24"/>
          <w:szCs w:val="24"/>
          <w:lang w:eastAsia="ja-JP"/>
        </w:rPr>
        <w:t>.</w:t>
      </w:r>
    </w:p>
    <w:p w:rsidR="00B40F46" w:rsidRPr="00F40746" w:rsidRDefault="00B40F46" w:rsidP="009300AB">
      <w:pPr>
        <w:ind w:firstLine="709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5</w:t>
      </w:r>
      <w:r w:rsidRPr="00F40746">
        <w:rPr>
          <w:sz w:val="24"/>
          <w:szCs w:val="24"/>
          <w:lang w:eastAsia="ja-JP"/>
        </w:rPr>
        <w:t>.</w:t>
      </w:r>
      <w:r>
        <w:rPr>
          <w:sz w:val="24"/>
          <w:szCs w:val="24"/>
          <w:lang w:eastAsia="ja-JP"/>
        </w:rPr>
        <w:t>5</w:t>
      </w:r>
      <w:r w:rsidRPr="00F40746">
        <w:rPr>
          <w:sz w:val="24"/>
          <w:szCs w:val="24"/>
          <w:lang w:eastAsia="ja-JP"/>
        </w:rPr>
        <w:t>. Все претензии оформляются в виде акта с указанием выявленных недостатков, срока и порядка их устранения.</w:t>
      </w:r>
      <w:r w:rsidRPr="009D0473">
        <w:rPr>
          <w:sz w:val="24"/>
          <w:szCs w:val="24"/>
          <w:lang w:eastAsia="ja-JP"/>
        </w:rPr>
        <w:t xml:space="preserve"> </w:t>
      </w:r>
      <w:r w:rsidRPr="00D7661B">
        <w:rPr>
          <w:sz w:val="24"/>
          <w:szCs w:val="24"/>
          <w:lang w:eastAsia="ja-JP"/>
        </w:rPr>
        <w:t>В случае уклонения Исполнителя от подписания указанно</w:t>
      </w:r>
      <w:r>
        <w:rPr>
          <w:sz w:val="24"/>
          <w:szCs w:val="24"/>
          <w:lang w:eastAsia="ja-JP"/>
        </w:rPr>
        <w:t>го акта, данный а</w:t>
      </w:r>
      <w:r w:rsidRPr="00D7661B">
        <w:rPr>
          <w:sz w:val="24"/>
          <w:szCs w:val="24"/>
          <w:lang w:eastAsia="ja-JP"/>
        </w:rPr>
        <w:t xml:space="preserve">кт считается принятым Заказчиком в одностороннем порядке, а у Исполнителя возникает обязанность устранить все имеющиеся недостатки/дефекты своими силами и за свой счет в срок указанный Заказчиком. </w:t>
      </w:r>
      <w:r w:rsidRPr="00D7661B">
        <w:rPr>
          <w:sz w:val="24"/>
          <w:szCs w:val="24"/>
        </w:rPr>
        <w:t xml:space="preserve">В случае если Исполнитель в течение срока, указанного в </w:t>
      </w:r>
      <w:r>
        <w:rPr>
          <w:sz w:val="24"/>
          <w:szCs w:val="24"/>
        </w:rPr>
        <w:t>а</w:t>
      </w:r>
      <w:r w:rsidRPr="00D7661B">
        <w:rPr>
          <w:sz w:val="24"/>
          <w:szCs w:val="24"/>
        </w:rPr>
        <w:t>кте выявленных недостатков в оказании услуг, не устранит  дефекты и недоделки, указанные в указанном акте, Заказчик вправе устранить дефекты и недоделки своими силами или силами привлеченных третьих лиц с отнесением всех расходов на</w:t>
      </w:r>
      <w:r>
        <w:rPr>
          <w:sz w:val="24"/>
          <w:szCs w:val="24"/>
        </w:rPr>
        <w:t xml:space="preserve"> Исполнителя</w:t>
      </w:r>
      <w:r w:rsidRPr="00D7661B">
        <w:rPr>
          <w:sz w:val="24"/>
          <w:szCs w:val="24"/>
        </w:rPr>
        <w:t xml:space="preserve">.  </w:t>
      </w:r>
    </w:p>
    <w:p w:rsidR="00B40F46" w:rsidRPr="00F40746" w:rsidRDefault="00B40F46" w:rsidP="009300AB">
      <w:pPr>
        <w:ind w:firstLine="720"/>
        <w:jc w:val="center"/>
        <w:rPr>
          <w:sz w:val="24"/>
          <w:szCs w:val="24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>
        <w:rPr>
          <w:lang w:val="ru-RU"/>
        </w:rPr>
        <w:t>6.</w:t>
      </w:r>
      <w:r w:rsidRPr="00F40746">
        <w:rPr>
          <w:lang w:val="ru-RU"/>
        </w:rPr>
        <w:t xml:space="preserve"> Ответственность сторон</w:t>
      </w:r>
    </w:p>
    <w:p w:rsidR="00B40F46" w:rsidRPr="00F40746" w:rsidRDefault="00B40F46" w:rsidP="009300AB">
      <w:pPr>
        <w:pStyle w:val="a5"/>
        <w:ind w:firstLine="709"/>
        <w:jc w:val="both"/>
      </w:pPr>
      <w:r>
        <w:t>6</w:t>
      </w:r>
      <w:r w:rsidRPr="00F40746">
        <w:t>.1. 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РФ.</w:t>
      </w:r>
    </w:p>
    <w:p w:rsidR="00B40F46" w:rsidRPr="00F40746" w:rsidRDefault="00B40F46" w:rsidP="009300AB">
      <w:pPr>
        <w:pStyle w:val="a5"/>
        <w:ind w:firstLine="709"/>
        <w:jc w:val="both"/>
      </w:pPr>
      <w:r>
        <w:t>6</w:t>
      </w:r>
      <w:r w:rsidRPr="00F40746">
        <w:t>.2. </w:t>
      </w:r>
      <w:r w:rsidRPr="00F40746">
        <w:rPr>
          <w:lang w:eastAsia="ja-JP"/>
        </w:rPr>
        <w:t>Все обоснованные претензии и замечания по качеству выполненных работ в обязательном порядке подлежат устранению Исполнителем за его счет в порядке, установленном в акте и подписанным уполномоченными представителями Сторон.</w:t>
      </w:r>
    </w:p>
    <w:p w:rsidR="00B40F46" w:rsidRPr="00F40746" w:rsidRDefault="00B40F46" w:rsidP="009300AB">
      <w:pPr>
        <w:pStyle w:val="a5"/>
        <w:ind w:firstLine="709"/>
        <w:jc w:val="both"/>
      </w:pPr>
      <w:r>
        <w:t>6</w:t>
      </w:r>
      <w:r w:rsidRPr="00F40746">
        <w:t xml:space="preserve">.3. За несвоевременную оплату выполненных работ (оказанных услуг) по Договору, расходных материалов Заказчик </w:t>
      </w:r>
      <w:r>
        <w:t xml:space="preserve">по письменному требованию Исполнителя </w:t>
      </w:r>
      <w:r w:rsidRPr="00F40746">
        <w:t>уплачивает неустойку в размере 0,</w:t>
      </w:r>
      <w:r>
        <w:t>1</w:t>
      </w:r>
      <w:r w:rsidRPr="00F40746">
        <w:t xml:space="preserve"> % от ежемесячной стоимости </w:t>
      </w:r>
      <w:r>
        <w:t xml:space="preserve">несвоевременно оплаченных </w:t>
      </w:r>
      <w:r w:rsidRPr="00F40746">
        <w:t>работ (услуг) по Договору за каждый день просрочки.</w:t>
      </w:r>
    </w:p>
    <w:p w:rsidR="00B40F46" w:rsidRDefault="00B40F46" w:rsidP="009300AB">
      <w:pPr>
        <w:pStyle w:val="a5"/>
        <w:ind w:firstLine="709"/>
        <w:jc w:val="both"/>
      </w:pPr>
      <w:r>
        <w:t>6</w:t>
      </w:r>
      <w:r w:rsidRPr="00F40746">
        <w:t>.4. Стороны не несут ответственности за частичное или полное невыполнение договорных обязательств, если оно явилось следствием обстоятельств непреодолимой силы («форс-мажор»), находящихся вне контроля Сторон, при условии письменного извещения другой стороны в течение 5 (Пяти) календарных дней с момента наступления таких обстоятельств.</w:t>
      </w:r>
    </w:p>
    <w:p w:rsidR="00B40F46" w:rsidRPr="00960DE6" w:rsidRDefault="00B40F46" w:rsidP="009300AB">
      <w:pPr>
        <w:shd w:val="clear" w:color="auto" w:fill="FFFFFF"/>
        <w:ind w:firstLine="709"/>
        <w:jc w:val="both"/>
        <w:rPr>
          <w:sz w:val="24"/>
          <w:szCs w:val="24"/>
        </w:rPr>
      </w:pPr>
      <w:r w:rsidRPr="00960DE6">
        <w:rPr>
          <w:sz w:val="24"/>
          <w:szCs w:val="24"/>
        </w:rPr>
        <w:t>6.5. В случае несвоевременного и/или ненадлежащего выполнения Исполнителем работ по настоящему Договору, Заказчик вправе начислить Исполнителю</w:t>
      </w:r>
      <w:r>
        <w:rPr>
          <w:sz w:val="24"/>
          <w:szCs w:val="24"/>
        </w:rPr>
        <w:t xml:space="preserve"> пени в размере 0,1%</w:t>
      </w:r>
      <w:r w:rsidRPr="00960DE6">
        <w:rPr>
          <w:sz w:val="24"/>
          <w:szCs w:val="24"/>
        </w:rPr>
        <w:t xml:space="preserve"> от стоимости невыполненных (не надлежаще выполненных) работ, за каждый день просрочки, а Исполнитель обязан уплатить указанные пени. </w:t>
      </w:r>
    </w:p>
    <w:p w:rsidR="00B40F46" w:rsidRPr="00960DE6" w:rsidRDefault="00B40F46" w:rsidP="009300AB">
      <w:pPr>
        <w:pStyle w:val="a5"/>
        <w:ind w:firstLine="709"/>
        <w:jc w:val="both"/>
      </w:pPr>
      <w:r w:rsidRPr="00960DE6">
        <w:t>6.6. Исполнитель обязуется восстановить за свой счет все допущенные Исполнителем или по причинам, за которые несет ответственность Исполнитель, повреждения  (если таковые будут иметь место) оборудования, здания, сооружения, имущество Заказчика и/или третьих лиц или оплатить Заказчику все связанные с этим потери и убытки.</w:t>
      </w:r>
    </w:p>
    <w:p w:rsidR="00B40F46" w:rsidRPr="00960DE6" w:rsidRDefault="00B40F46" w:rsidP="009300AB">
      <w:pPr>
        <w:pStyle w:val="a5"/>
        <w:ind w:firstLine="709"/>
        <w:jc w:val="both"/>
      </w:pPr>
      <w:r w:rsidRPr="00960DE6">
        <w:t>6.7. Исполнитель несет ответственность за соблюдение техники безопасности, правил пожарной безопасности при выполнении работ по настоящему Договору в полном объеме.</w:t>
      </w:r>
    </w:p>
    <w:p w:rsidR="00B40F46" w:rsidRDefault="00B40F46" w:rsidP="009300AB">
      <w:pPr>
        <w:pStyle w:val="a4"/>
        <w:spacing w:before="0" w:after="0"/>
        <w:rPr>
          <w:lang w:val="ru-RU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>
        <w:rPr>
          <w:lang w:val="ru-RU"/>
        </w:rPr>
        <w:t>7</w:t>
      </w:r>
      <w:r w:rsidRPr="00F40746">
        <w:rPr>
          <w:lang w:val="ru-RU"/>
        </w:rPr>
        <w:t>. Изменение и расторжение Договора.</w:t>
      </w:r>
    </w:p>
    <w:p w:rsidR="00B40F46" w:rsidRPr="00F40746" w:rsidRDefault="00B40F46" w:rsidP="009300AB">
      <w:pPr>
        <w:pStyle w:val="a5"/>
        <w:ind w:firstLine="709"/>
        <w:jc w:val="both"/>
      </w:pPr>
      <w:r>
        <w:lastRenderedPageBreak/>
        <w:t>7</w:t>
      </w:r>
      <w:r w:rsidRPr="00F40746">
        <w:t xml:space="preserve">.1. Стороны имеют право в одностороннем порядке расторгнуть Договор, предупредив об этом другую Сторону не позднее, чем за </w:t>
      </w:r>
      <w:r>
        <w:t>3</w:t>
      </w:r>
      <w:r w:rsidRPr="00F40746">
        <w:t xml:space="preserve">0 </w:t>
      </w:r>
      <w:r>
        <w:t xml:space="preserve"> (Тридцать) </w:t>
      </w:r>
      <w:r w:rsidRPr="00F40746">
        <w:t>дней до предполагаемой даты расторжения</w:t>
      </w:r>
      <w:r w:rsidRPr="009D0473">
        <w:t xml:space="preserve"> </w:t>
      </w:r>
      <w:r>
        <w:t>в соответствии со ст. 782 Гражданского кодекса РФ</w:t>
      </w:r>
      <w:r w:rsidRPr="00F40746">
        <w:t>..</w:t>
      </w:r>
    </w:p>
    <w:p w:rsidR="00B40F46" w:rsidRPr="00274090" w:rsidRDefault="00B40F46" w:rsidP="009300AB">
      <w:pPr>
        <w:pStyle w:val="a5"/>
        <w:ind w:firstLine="709"/>
        <w:jc w:val="both"/>
      </w:pPr>
      <w:r>
        <w:t>7</w:t>
      </w:r>
      <w:r w:rsidRPr="00F40746">
        <w:t>.2. </w:t>
      </w:r>
      <w:r w:rsidRPr="00274090">
        <w:t>Договор может быть расторгнут по соглашению Сторон или по основаниям, предусмотренным законодательством Российской Федерации. В течение 10 (десяти) рабочих дней с даты расторжения Договора Стороны должны осуществить взаиморасчеты.</w:t>
      </w:r>
    </w:p>
    <w:p w:rsidR="00B40F46" w:rsidRDefault="00B40F46" w:rsidP="009300AB">
      <w:pPr>
        <w:pStyle w:val="a5"/>
        <w:ind w:firstLine="709"/>
        <w:jc w:val="both"/>
        <w:rPr>
          <w:color w:val="339966"/>
        </w:rPr>
      </w:pPr>
      <w:r w:rsidRPr="00274090">
        <w:t>7.3. В случае невыполнения Заказчиком полностью или в части предусмотренных Договором обязательств по оплате</w:t>
      </w:r>
      <w:r w:rsidRPr="00F40746">
        <w:t xml:space="preserve"> услуг Исполнителя и/или поставленных расходных материалов более чем на </w:t>
      </w:r>
      <w:r>
        <w:t>3</w:t>
      </w:r>
      <w:r w:rsidRPr="00F40746">
        <w:t>0 (</w:t>
      </w:r>
      <w:r>
        <w:t>Тридца</w:t>
      </w:r>
      <w:r w:rsidRPr="00F40746">
        <w:t xml:space="preserve">ть) календарных дней, Исполнитель вправе в одностороннем порядке приостановить выполнение работ (оказание услуг) до получения оплаты в полном объеме и/или расторгнуть Договор. Исполнитель извещает Заказчика о приостановлении исполнения своих обязательств в письменной форме не менее чем за </w:t>
      </w:r>
      <w:r>
        <w:t>10</w:t>
      </w:r>
      <w:r w:rsidRPr="00F40746">
        <w:t xml:space="preserve"> (</w:t>
      </w:r>
      <w:r>
        <w:t>Десять</w:t>
      </w:r>
      <w:r w:rsidRPr="00F40746">
        <w:t>) календарных дня до их приостановления.</w:t>
      </w:r>
    </w:p>
    <w:p w:rsidR="00B40F46" w:rsidRDefault="00B40F46" w:rsidP="009300AB">
      <w:pPr>
        <w:pStyle w:val="a5"/>
        <w:ind w:firstLine="720"/>
        <w:jc w:val="both"/>
        <w:rPr>
          <w:i/>
          <w:iCs/>
        </w:rPr>
      </w:pPr>
      <w:r w:rsidRPr="00A86736">
        <w:t xml:space="preserve">7.4. </w:t>
      </w:r>
      <w:r>
        <w:t>Заказчик имеет право в одностороннем порядке без обращения в суд расторгнуть настоящий Договор в случае, если услуги в соответствии с Актами о выявленных недостатках за отчетный месяц более 2 (двух) раз оказаны с ненадлежащим качеством</w:t>
      </w:r>
      <w:r>
        <w:rPr>
          <w:i/>
          <w:iCs/>
        </w:rPr>
        <w:t>.</w:t>
      </w:r>
    </w:p>
    <w:p w:rsidR="00B40F46" w:rsidRDefault="00B40F46" w:rsidP="009300AB">
      <w:pPr>
        <w:pStyle w:val="a5"/>
        <w:ind w:firstLine="720"/>
        <w:jc w:val="both"/>
      </w:pPr>
      <w:r>
        <w:t>В указанном случае Заказчик направляет Исполнителю соответствующее уведомление с приложением Актов, подтверждающих такое невыполнение. Настоящий Договор считается расторгнутым по истечении 10 (Десять) календарных дней со дня получения такого уведомления.</w:t>
      </w:r>
    </w:p>
    <w:p w:rsidR="00B40F46" w:rsidRPr="00F40746" w:rsidRDefault="00B40F46" w:rsidP="009300AB">
      <w:pPr>
        <w:ind w:firstLine="720"/>
        <w:jc w:val="center"/>
        <w:rPr>
          <w:sz w:val="24"/>
          <w:szCs w:val="24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>
        <w:rPr>
          <w:lang w:val="ru-RU"/>
        </w:rPr>
        <w:t>8</w:t>
      </w:r>
      <w:r w:rsidRPr="00F40746">
        <w:rPr>
          <w:lang w:val="ru-RU"/>
        </w:rPr>
        <w:t>. Рассмотрение споров.</w:t>
      </w:r>
    </w:p>
    <w:p w:rsidR="00B40F46" w:rsidRPr="00F40746" w:rsidRDefault="00B40F46" w:rsidP="009300AB">
      <w:pPr>
        <w:pStyle w:val="a5"/>
        <w:ind w:firstLine="709"/>
        <w:jc w:val="both"/>
      </w:pPr>
      <w:r>
        <w:t>8</w:t>
      </w:r>
      <w:r w:rsidRPr="00F40746">
        <w:t>.1. Все споры и разногласия, возникающие по Договору или в связи с ним, разрешаются путем переговоров.</w:t>
      </w:r>
    </w:p>
    <w:p w:rsidR="00B40F46" w:rsidRPr="00F40746" w:rsidRDefault="00B40F46" w:rsidP="009300AB">
      <w:pPr>
        <w:pStyle w:val="a5"/>
        <w:ind w:firstLine="709"/>
        <w:jc w:val="both"/>
      </w:pPr>
      <w:r>
        <w:t>8</w:t>
      </w:r>
      <w:r w:rsidRPr="00F40746">
        <w:t>.2. В случае недостижения соглашения Сторон споры при соблюдении претензионного порядка рассматриваются в Арбитражном суде г. Москвы.</w:t>
      </w:r>
    </w:p>
    <w:p w:rsidR="00B40F46" w:rsidRPr="00F40746" w:rsidRDefault="00B40F46" w:rsidP="009300AB">
      <w:pPr>
        <w:ind w:firstLine="720"/>
        <w:jc w:val="center"/>
        <w:rPr>
          <w:sz w:val="24"/>
          <w:szCs w:val="24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>
        <w:rPr>
          <w:lang w:val="ru-RU"/>
        </w:rPr>
        <w:t>9</w:t>
      </w:r>
      <w:r w:rsidRPr="00F40746">
        <w:rPr>
          <w:lang w:val="ru-RU"/>
        </w:rPr>
        <w:t>. Особые условия.</w:t>
      </w:r>
    </w:p>
    <w:p w:rsidR="00B40F46" w:rsidRPr="00F40746" w:rsidRDefault="00B40F46" w:rsidP="009300AB">
      <w:pPr>
        <w:pStyle w:val="31"/>
        <w:spacing w:after="0"/>
      </w:pPr>
      <w:r>
        <w:t>9</w:t>
      </w:r>
      <w:r w:rsidRPr="00F40746">
        <w:t>.1. Если проведение каких-либо работ, выполняемых Исполнителем, может привести к порче очищаемых поверхностей, Исполнитель до начала работ письменно информирует об этом Заказчика. При таких обстоятельствах Исполнитель вправе приступить к выполнению работ только с письменного согласия Заказчика, при этом Исполнитель освобождается от какой-либо ответственности за результат работ.</w:t>
      </w:r>
    </w:p>
    <w:p w:rsidR="00B40F46" w:rsidRPr="00F40746" w:rsidRDefault="00B40F46" w:rsidP="009300AB">
      <w:pPr>
        <w:pStyle w:val="a5"/>
        <w:ind w:firstLine="709"/>
        <w:jc w:val="both"/>
      </w:pPr>
      <w:r>
        <w:t>9</w:t>
      </w:r>
      <w:r w:rsidRPr="00F40746">
        <w:t>.2. Стороны пришли к соглашению, что вся информация по Договору носит конфиденциальный характер и не подлежит разглашению третьим лицам, за исключением случаев, связанных с выполнением Сторонами своих обязательств по Договору.</w:t>
      </w:r>
    </w:p>
    <w:p w:rsidR="00B40F46" w:rsidRPr="00F40746" w:rsidRDefault="00B40F46" w:rsidP="009300AB">
      <w:pPr>
        <w:pStyle w:val="a5"/>
        <w:ind w:firstLine="709"/>
        <w:jc w:val="both"/>
      </w:pPr>
      <w:r>
        <w:t>9</w:t>
      </w:r>
      <w:r w:rsidRPr="00F40746">
        <w:t>.3. Ни одна из Сторон не должна переуступать свои права и обязанности по Договору третьему лицу без письменного согласия другой Стороны, за исключением случаев, предусмотренных Договором.</w:t>
      </w:r>
    </w:p>
    <w:p w:rsidR="00B40F46" w:rsidRPr="00F40746" w:rsidRDefault="00B40F46" w:rsidP="009300AB">
      <w:pPr>
        <w:tabs>
          <w:tab w:val="num" w:pos="720"/>
          <w:tab w:val="left" w:pos="1134"/>
        </w:tabs>
        <w:ind w:firstLine="72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9</w:t>
      </w:r>
      <w:r w:rsidRPr="00F40746">
        <w:rPr>
          <w:sz w:val="24"/>
          <w:szCs w:val="24"/>
        </w:rPr>
        <w:t>.4. Договор представляет собой полную договоренность Сторон</w:t>
      </w:r>
      <w:r w:rsidRPr="00F40746">
        <w:rPr>
          <w:b/>
          <w:bCs/>
          <w:sz w:val="24"/>
          <w:szCs w:val="24"/>
        </w:rPr>
        <w:t xml:space="preserve"> </w:t>
      </w:r>
      <w:r w:rsidRPr="00F40746">
        <w:rPr>
          <w:sz w:val="24"/>
          <w:szCs w:val="24"/>
        </w:rPr>
        <w:t>в отношении его предмета и заменяет собой всю предыдущую переписку, переговоры и договоренности, ранее имевшие место между Сторонами</w:t>
      </w:r>
      <w:r w:rsidRPr="00F40746">
        <w:rPr>
          <w:b/>
          <w:bCs/>
          <w:sz w:val="24"/>
          <w:szCs w:val="24"/>
        </w:rPr>
        <w:t xml:space="preserve"> </w:t>
      </w:r>
      <w:r w:rsidRPr="00F40746">
        <w:rPr>
          <w:sz w:val="24"/>
          <w:szCs w:val="24"/>
        </w:rPr>
        <w:t>в отношении его условий.</w:t>
      </w:r>
    </w:p>
    <w:p w:rsidR="00B40F46" w:rsidRPr="00F40746" w:rsidRDefault="00B40F46" w:rsidP="009300AB">
      <w:pPr>
        <w:pStyle w:val="a5"/>
        <w:ind w:firstLine="709"/>
        <w:jc w:val="both"/>
      </w:pPr>
      <w:r>
        <w:t>9</w:t>
      </w:r>
      <w:r w:rsidRPr="00F40746">
        <w:t>.5. Стороны признают действительность документов, полученных по средствам факсимильной, электронной и иной связи, позволяющей достоверно установить, что документ исходит от Стороны по Договору</w:t>
      </w:r>
      <w:r>
        <w:t>,</w:t>
      </w:r>
      <w:r w:rsidRPr="009D0473">
        <w:t xml:space="preserve"> </w:t>
      </w:r>
      <w:r>
        <w:t>если представление оригиналов документов не предусмотрено действующим законодательством РФ</w:t>
      </w:r>
      <w:r w:rsidRPr="00F40746">
        <w:t>.</w:t>
      </w:r>
    </w:p>
    <w:p w:rsidR="00B40F46" w:rsidRPr="00F40746" w:rsidRDefault="00B40F46" w:rsidP="009300AB">
      <w:pPr>
        <w:pStyle w:val="a5"/>
        <w:ind w:firstLine="709"/>
        <w:jc w:val="both"/>
      </w:pPr>
      <w:r w:rsidRPr="00F40746">
        <w:t>В случае необходимости Сторона в течение 10 дней представляет другой Стороне оригинал документов, если иной срок не установлен Сторонами.</w:t>
      </w:r>
    </w:p>
    <w:p w:rsidR="00B40F46" w:rsidRPr="00B34388" w:rsidRDefault="00B40F46" w:rsidP="009300AB">
      <w:pPr>
        <w:pStyle w:val="a5"/>
        <w:ind w:firstLine="709"/>
        <w:jc w:val="both"/>
      </w:pPr>
      <w:r>
        <w:t>9</w:t>
      </w:r>
      <w:r w:rsidRPr="00F40746">
        <w:t>.6. </w:t>
      </w:r>
      <w:r>
        <w:t xml:space="preserve">Стоимость </w:t>
      </w:r>
      <w:r w:rsidRPr="00F43AF9">
        <w:t>услуг по Договору</w:t>
      </w:r>
      <w:r>
        <w:t>,</w:t>
      </w:r>
      <w:r w:rsidRPr="00F43AF9">
        <w:t xml:space="preserve"> по заявлению Исполнителя</w:t>
      </w:r>
      <w:r>
        <w:t xml:space="preserve">, может быть пересмотрена по соглашению Сторон </w:t>
      </w:r>
      <w:r w:rsidRPr="006B1294">
        <w:t xml:space="preserve">в случае непредвиденного изменения расходов, вызванного форс-мажорными обстоятельствами, повышения средних расценок на </w:t>
      </w:r>
      <w:r>
        <w:t>расходные материалы</w:t>
      </w:r>
      <w:r w:rsidRPr="006B1294">
        <w:t>. В связи с изменением коэффициента инфляции или размера единой учетной ставки Центрального Банка РФ по кредитным ресурсам (ставке рефинансирования ЦБ РФ) более чем на 10 %.</w:t>
      </w:r>
      <w:r>
        <w:t xml:space="preserve"> </w:t>
      </w:r>
    </w:p>
    <w:p w:rsidR="00B40F46" w:rsidRDefault="00B40F46" w:rsidP="009300AB">
      <w:pPr>
        <w:widowControl w:val="0"/>
        <w:tabs>
          <w:tab w:val="num" w:pos="567"/>
          <w:tab w:val="num" w:pos="851"/>
          <w:tab w:val="num" w:pos="1440"/>
        </w:tabs>
        <w:ind w:firstLine="720"/>
        <w:jc w:val="both"/>
        <w:rPr>
          <w:sz w:val="24"/>
          <w:szCs w:val="24"/>
        </w:rPr>
      </w:pPr>
    </w:p>
    <w:p w:rsidR="00B40F46" w:rsidRPr="00F40746" w:rsidRDefault="00B40F46" w:rsidP="009300AB">
      <w:pPr>
        <w:pStyle w:val="a4"/>
        <w:spacing w:before="0" w:after="0"/>
        <w:rPr>
          <w:lang w:val="ru-RU"/>
        </w:rPr>
      </w:pPr>
      <w:r w:rsidRPr="00F40746">
        <w:rPr>
          <w:lang w:val="ru-RU"/>
        </w:rPr>
        <w:t>1</w:t>
      </w:r>
      <w:r>
        <w:rPr>
          <w:lang w:val="ru-RU"/>
        </w:rPr>
        <w:t>0</w:t>
      </w:r>
      <w:r w:rsidRPr="00F40746">
        <w:rPr>
          <w:lang w:val="ru-RU"/>
        </w:rPr>
        <w:t>. Заключительные положения.</w:t>
      </w:r>
    </w:p>
    <w:p w:rsidR="00B40F46" w:rsidRPr="00F40746" w:rsidRDefault="00B40F46" w:rsidP="009300AB">
      <w:pPr>
        <w:pStyle w:val="ConsNormal"/>
        <w:widowControl/>
        <w:tabs>
          <w:tab w:val="num" w:pos="12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746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746">
        <w:rPr>
          <w:rFonts w:ascii="Times New Roman" w:hAnsi="Times New Roman" w:cs="Times New Roman"/>
          <w:sz w:val="24"/>
          <w:szCs w:val="24"/>
        </w:rPr>
        <w:t xml:space="preserve">.1. Договор вступает в силу с момента его подписания Сторонами и действует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F4074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407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F407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074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40F46" w:rsidRPr="00F40746" w:rsidRDefault="00B40F46" w:rsidP="009300AB">
      <w:pPr>
        <w:ind w:firstLine="720"/>
        <w:jc w:val="both"/>
        <w:rPr>
          <w:sz w:val="24"/>
          <w:szCs w:val="24"/>
        </w:rPr>
      </w:pPr>
      <w:r w:rsidRPr="00F40746">
        <w:rPr>
          <w:sz w:val="24"/>
          <w:szCs w:val="24"/>
        </w:rPr>
        <w:t>Если до окончания срока Договора ни одна из Сторон письменно не уведомила друг друга о прекращении Договора, то Договор считается продленным на тех же условиях на один год.</w:t>
      </w:r>
    </w:p>
    <w:p w:rsidR="00B40F46" w:rsidRPr="00F40746" w:rsidRDefault="00B40F46" w:rsidP="009300AB">
      <w:pPr>
        <w:pStyle w:val="ConsNormal"/>
        <w:widowControl/>
        <w:tabs>
          <w:tab w:val="num" w:pos="12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7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746">
        <w:rPr>
          <w:rFonts w:ascii="Times New Roman" w:hAnsi="Times New Roman" w:cs="Times New Roman"/>
          <w:sz w:val="24"/>
          <w:szCs w:val="24"/>
        </w:rPr>
        <w:t>.2. 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40F46" w:rsidRPr="00F40746" w:rsidRDefault="00B40F46" w:rsidP="009300AB">
      <w:pPr>
        <w:pStyle w:val="a5"/>
        <w:jc w:val="both"/>
      </w:pPr>
      <w:r w:rsidRPr="00F40746">
        <w:t>1</w:t>
      </w:r>
      <w:r>
        <w:t>0</w:t>
      </w:r>
      <w:r w:rsidRPr="00F40746">
        <w:t>.3. Все приложения и дополнения к Договору оформляются Сторонами в письменной форме, подписываются уполномоченными представителями Сторон и являются его неотъемлемой частью.</w:t>
      </w:r>
    </w:p>
    <w:p w:rsidR="00B40F46" w:rsidRPr="00F40746" w:rsidRDefault="00B40F46" w:rsidP="009300AB">
      <w:pPr>
        <w:pStyle w:val="ConsNormal"/>
        <w:widowControl/>
        <w:tabs>
          <w:tab w:val="num" w:pos="12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7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746">
        <w:rPr>
          <w:rFonts w:ascii="Times New Roman" w:hAnsi="Times New Roman" w:cs="Times New Roman"/>
          <w:sz w:val="24"/>
          <w:szCs w:val="24"/>
        </w:rPr>
        <w:t>.4. Договор составлен в двух экземплярах, имеющих одинаковую юридическую силу, по одному экземпляру для каждой из Сторон.</w:t>
      </w:r>
    </w:p>
    <w:p w:rsidR="00B40F46" w:rsidRPr="00F40746" w:rsidRDefault="00B40F46" w:rsidP="009300AB">
      <w:pPr>
        <w:pStyle w:val="ConsNormal"/>
        <w:widowControl/>
        <w:tabs>
          <w:tab w:val="num" w:pos="12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7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0746">
        <w:rPr>
          <w:rFonts w:ascii="Times New Roman" w:hAnsi="Times New Roman" w:cs="Times New Roman"/>
          <w:sz w:val="24"/>
          <w:szCs w:val="24"/>
        </w:rPr>
        <w:t>.5. К Договору прилагаются и являются его неотъемлемой частью:</w:t>
      </w:r>
    </w:p>
    <w:p w:rsidR="00B40F46" w:rsidRPr="00F40746" w:rsidRDefault="00B40F46" w:rsidP="009300A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244D3">
        <w:rPr>
          <w:sz w:val="24"/>
          <w:szCs w:val="24"/>
        </w:rPr>
        <w:t>Приложения № </w:t>
      </w:r>
      <w:r>
        <w:rPr>
          <w:sz w:val="24"/>
          <w:szCs w:val="24"/>
        </w:rPr>
        <w:t>1-3</w:t>
      </w:r>
      <w:r w:rsidRPr="000244D3">
        <w:rPr>
          <w:sz w:val="24"/>
          <w:szCs w:val="24"/>
        </w:rPr>
        <w:t>.</w:t>
      </w:r>
    </w:p>
    <w:p w:rsidR="00B40F46" w:rsidRPr="00F40746" w:rsidRDefault="00B40F46" w:rsidP="009300AB">
      <w:pPr>
        <w:tabs>
          <w:tab w:val="left" w:pos="1134"/>
        </w:tabs>
        <w:ind w:firstLine="540"/>
        <w:jc w:val="both"/>
        <w:rPr>
          <w:sz w:val="24"/>
          <w:szCs w:val="24"/>
        </w:rPr>
      </w:pPr>
      <w:r w:rsidRPr="00F4074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F40746">
        <w:rPr>
          <w:sz w:val="24"/>
          <w:szCs w:val="24"/>
        </w:rPr>
        <w:t>.6. </w:t>
      </w:r>
      <w:r w:rsidRPr="00F40746">
        <w:rPr>
          <w:snapToGrid w:val="0"/>
          <w:sz w:val="24"/>
          <w:szCs w:val="24"/>
        </w:rPr>
        <w:t>В случае изменения юридического адреса или обслуживающего банка, Стороны Договора обязаны в 10-тидневный срок уведомить об этом друг друга.</w:t>
      </w:r>
      <w:r w:rsidRPr="00F40746">
        <w:rPr>
          <w:sz w:val="24"/>
          <w:szCs w:val="24"/>
        </w:rPr>
        <w:t xml:space="preserve"> Все действия, совершенные Сторонами по адресам и банковским реквизитам, указанным в Договоре, до поступления уведомлений об их изменении, считаются совершенными надлежащим образом и засчитываются в счет исполнения обязательств по Договору.</w:t>
      </w:r>
    </w:p>
    <w:p w:rsidR="00B40F46" w:rsidRDefault="00B40F46" w:rsidP="009300AB">
      <w:pPr>
        <w:pStyle w:val="ConsNormal"/>
        <w:widowControl/>
        <w:tabs>
          <w:tab w:val="num" w:pos="12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F46" w:rsidRPr="00F40746" w:rsidRDefault="00B40F46" w:rsidP="009300AB">
      <w:pPr>
        <w:pStyle w:val="ConsNormal"/>
        <w:widowControl/>
        <w:tabs>
          <w:tab w:val="num" w:pos="12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F46" w:rsidRDefault="00B40F46" w:rsidP="009300AB">
      <w:pPr>
        <w:pStyle w:val="a4"/>
        <w:spacing w:before="0" w:after="0"/>
        <w:rPr>
          <w:lang w:val="ru-RU"/>
        </w:rPr>
      </w:pPr>
      <w:r w:rsidRPr="00F40746">
        <w:rPr>
          <w:lang w:val="ru-RU"/>
        </w:rPr>
        <w:t>Адреса, банковские реквизиты и подписи Сторон</w:t>
      </w:r>
    </w:p>
    <w:p w:rsidR="00B40F46" w:rsidRDefault="00B40F46" w:rsidP="009300AB">
      <w:pPr>
        <w:pStyle w:val="a4"/>
        <w:spacing w:before="0" w:after="0"/>
        <w:rPr>
          <w:lang w:val="ru-RU"/>
        </w:rPr>
      </w:pPr>
    </w:p>
    <w:p w:rsidR="00427C08" w:rsidRDefault="00427C08" w:rsidP="009300AB">
      <w:pPr>
        <w:pStyle w:val="a4"/>
        <w:spacing w:before="0" w:after="0"/>
        <w:rPr>
          <w:lang w:val="ru-RU"/>
        </w:rPr>
      </w:pPr>
    </w:p>
    <w:p w:rsidR="00427C08" w:rsidRDefault="00427C08" w:rsidP="009300AB">
      <w:pPr>
        <w:pStyle w:val="a4"/>
        <w:spacing w:before="0" w:after="0"/>
        <w:rPr>
          <w:lang w:val="ru-RU"/>
        </w:rPr>
      </w:pPr>
    </w:p>
    <w:p w:rsidR="00427C08" w:rsidRDefault="00427C08" w:rsidP="009300AB">
      <w:pPr>
        <w:pStyle w:val="a4"/>
        <w:spacing w:before="0" w:after="0"/>
        <w:rPr>
          <w:lang w:val="ru-RU"/>
        </w:rPr>
      </w:pPr>
    </w:p>
    <w:p w:rsidR="00427C08" w:rsidRPr="00F40746" w:rsidRDefault="00427C08" w:rsidP="009300AB">
      <w:pPr>
        <w:pStyle w:val="a4"/>
        <w:spacing w:before="0" w:after="0"/>
        <w:rPr>
          <w:lang w:val="ru-RU"/>
        </w:rPr>
      </w:pPr>
    </w:p>
    <w:tbl>
      <w:tblPr>
        <w:tblW w:w="8975" w:type="dxa"/>
        <w:jc w:val="center"/>
        <w:tblLayout w:type="fixed"/>
        <w:tblLook w:val="0000"/>
      </w:tblPr>
      <w:tblGrid>
        <w:gridCol w:w="4461"/>
        <w:gridCol w:w="4514"/>
      </w:tblGrid>
      <w:tr w:rsidR="00B40F46" w:rsidRPr="00F40746">
        <w:trPr>
          <w:jc w:val="center"/>
        </w:trPr>
        <w:tc>
          <w:tcPr>
            <w:tcW w:w="4461" w:type="dxa"/>
          </w:tcPr>
          <w:p w:rsidR="00B40F46" w:rsidRDefault="00B40F46" w:rsidP="009300AB">
            <w:pPr>
              <w:jc w:val="center"/>
              <w:rPr>
                <w:b/>
                <w:bCs/>
                <w:sz w:val="24"/>
                <w:szCs w:val="24"/>
              </w:rPr>
            </w:pPr>
            <w:r w:rsidRPr="00F40746">
              <w:rPr>
                <w:b/>
                <w:bCs/>
                <w:sz w:val="24"/>
                <w:szCs w:val="24"/>
              </w:rPr>
              <w:t>Заказчик</w:t>
            </w:r>
          </w:p>
          <w:p w:rsidR="00B40F46" w:rsidRDefault="00B40F46" w:rsidP="009300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0F46" w:rsidRPr="00F40746" w:rsidRDefault="00B40F46" w:rsidP="009300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4" w:type="dxa"/>
          </w:tcPr>
          <w:p w:rsidR="00B40F46" w:rsidRDefault="00B40F46" w:rsidP="009300AB">
            <w:pPr>
              <w:jc w:val="center"/>
              <w:rPr>
                <w:b/>
                <w:bCs/>
                <w:sz w:val="24"/>
                <w:szCs w:val="24"/>
              </w:rPr>
            </w:pPr>
            <w:r w:rsidRPr="00F40746">
              <w:rPr>
                <w:b/>
                <w:bCs/>
                <w:sz w:val="24"/>
                <w:szCs w:val="24"/>
              </w:rPr>
              <w:t>Исполнитель</w:t>
            </w:r>
          </w:p>
          <w:p w:rsidR="00B40F46" w:rsidRDefault="00B40F46" w:rsidP="009300A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0F46" w:rsidRPr="00F40746">
        <w:trPr>
          <w:trHeight w:val="410"/>
          <w:jc w:val="center"/>
        </w:trPr>
        <w:tc>
          <w:tcPr>
            <w:tcW w:w="4461" w:type="dxa"/>
          </w:tcPr>
          <w:p w:rsidR="00B40F46" w:rsidRPr="002B487C" w:rsidRDefault="00B40F46" w:rsidP="009300A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Генеральный директор   </w:t>
            </w:r>
          </w:p>
          <w:p w:rsidR="00B40F46" w:rsidRPr="002C5F8E" w:rsidRDefault="00B40F46" w:rsidP="009300AB">
            <w:pPr>
              <w:pStyle w:val="a9"/>
              <w:jc w:val="left"/>
            </w:pPr>
          </w:p>
          <w:p w:rsidR="00B40F46" w:rsidRPr="002C5F8E" w:rsidRDefault="00B40F46" w:rsidP="009300AB">
            <w:pPr>
              <w:pStyle w:val="a9"/>
              <w:jc w:val="left"/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514" w:type="dxa"/>
          </w:tcPr>
          <w:p w:rsidR="00B40F46" w:rsidRPr="001A3848" w:rsidRDefault="00B40F46" w:rsidP="009300AB">
            <w:pPr>
              <w:pStyle w:val="a9"/>
              <w:jc w:val="left"/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____________________ </w:t>
            </w:r>
          </w:p>
        </w:tc>
      </w:tr>
    </w:tbl>
    <w:p w:rsidR="00B40F46" w:rsidRDefault="00B40F46" w:rsidP="009300AB">
      <w:pPr>
        <w:rPr>
          <w:sz w:val="24"/>
          <w:szCs w:val="24"/>
        </w:rPr>
      </w:pPr>
    </w:p>
    <w:p w:rsidR="00B40F46" w:rsidRDefault="00B40F46" w:rsidP="009300AB">
      <w:pPr>
        <w:ind w:left="6660"/>
        <w:rPr>
          <w:b/>
          <w:bCs/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b/>
          <w:bCs/>
          <w:sz w:val="22"/>
          <w:szCs w:val="22"/>
        </w:rPr>
        <w:lastRenderedPageBreak/>
        <w:t>Приложение № 1</w:t>
      </w:r>
    </w:p>
    <w:p w:rsidR="00B40F46" w:rsidRDefault="00B40F46" w:rsidP="00427C08">
      <w:pPr>
        <w:ind w:left="66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Договору </w:t>
      </w:r>
      <w:r w:rsidR="00427C08">
        <w:rPr>
          <w:b/>
          <w:bCs/>
          <w:sz w:val="22"/>
          <w:szCs w:val="22"/>
        </w:rPr>
        <w:t>…</w:t>
      </w:r>
    </w:p>
    <w:p w:rsidR="00B40F46" w:rsidRDefault="00B40F46" w:rsidP="009300AB">
      <w:pPr>
        <w:pStyle w:val="af"/>
        <w:spacing w:before="120"/>
        <w:rPr>
          <w:sz w:val="22"/>
          <w:szCs w:val="22"/>
        </w:rPr>
      </w:pPr>
      <w:r>
        <w:rPr>
          <w:b/>
          <w:bCs/>
          <w:sz w:val="24"/>
          <w:szCs w:val="24"/>
        </w:rPr>
        <w:t>Протокол согласования стоимости обслуживания.</w:t>
      </w:r>
    </w:p>
    <w:tbl>
      <w:tblPr>
        <w:tblW w:w="108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240"/>
        <w:gridCol w:w="1440"/>
        <w:gridCol w:w="1440"/>
        <w:gridCol w:w="1451"/>
        <w:gridCol w:w="1451"/>
        <w:gridCol w:w="1440"/>
      </w:tblGrid>
      <w:tr w:rsidR="00B40F46" w:rsidRPr="000412F8" w:rsidTr="00597900">
        <w:trPr>
          <w:trHeight w:val="635"/>
        </w:trPr>
        <w:tc>
          <w:tcPr>
            <w:tcW w:w="360" w:type="dxa"/>
          </w:tcPr>
          <w:p w:rsidR="00B40F46" w:rsidRPr="00AD6514" w:rsidRDefault="00B40F46" w:rsidP="009300AB">
            <w:pPr>
              <w:jc w:val="center"/>
              <w:rPr>
                <w:b/>
                <w:bCs/>
                <w:sz w:val="24"/>
                <w:szCs w:val="24"/>
              </w:rPr>
            </w:pPr>
            <w:r w:rsidRPr="00AD6514">
              <w:rPr>
                <w:b/>
                <w:bCs/>
                <w:sz w:val="24"/>
                <w:szCs w:val="24"/>
              </w:rPr>
              <w:t>№</w:t>
            </w:r>
          </w:p>
          <w:p w:rsidR="00B40F46" w:rsidRPr="00AD6514" w:rsidRDefault="00B40F46" w:rsidP="009300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B40F46" w:rsidRPr="008432C1" w:rsidDel="001F1525" w:rsidRDefault="00B40F46" w:rsidP="009300AB">
            <w:pPr>
              <w:jc w:val="center"/>
              <w:rPr>
                <w:b/>
                <w:bCs/>
              </w:rPr>
            </w:pPr>
            <w:r w:rsidRPr="008432C1">
              <w:rPr>
                <w:b/>
                <w:bCs/>
              </w:rPr>
              <w:t>Адрес объекта</w:t>
            </w:r>
          </w:p>
        </w:tc>
        <w:tc>
          <w:tcPr>
            <w:tcW w:w="1440" w:type="dxa"/>
          </w:tcPr>
          <w:p w:rsidR="00B40F46" w:rsidRPr="008432C1" w:rsidDel="001F1525" w:rsidRDefault="00B40F46" w:rsidP="009300AB">
            <w:pPr>
              <w:jc w:val="center"/>
              <w:rPr>
                <w:b/>
                <w:bCs/>
              </w:rPr>
            </w:pPr>
            <w:r w:rsidRPr="008432C1">
              <w:rPr>
                <w:b/>
                <w:bCs/>
                <w:color w:val="000000"/>
              </w:rPr>
              <w:t xml:space="preserve">Уборка помещений, рубли, </w:t>
            </w:r>
            <w:r w:rsidRPr="008432C1">
              <w:rPr>
                <w:b/>
                <w:bCs/>
              </w:rPr>
              <w:t>в т.ч. НДС18%</w:t>
            </w:r>
          </w:p>
        </w:tc>
        <w:tc>
          <w:tcPr>
            <w:tcW w:w="1440" w:type="dxa"/>
          </w:tcPr>
          <w:p w:rsidR="00B40F46" w:rsidRPr="008432C1" w:rsidDel="001F1525" w:rsidRDefault="00B40F46" w:rsidP="009300AB">
            <w:pPr>
              <w:jc w:val="center"/>
              <w:rPr>
                <w:b/>
                <w:bCs/>
              </w:rPr>
            </w:pPr>
            <w:r w:rsidRPr="008432C1">
              <w:rPr>
                <w:b/>
                <w:bCs/>
                <w:color w:val="000000"/>
              </w:rPr>
              <w:t xml:space="preserve">Уборка территории (лето), рубли, </w:t>
            </w:r>
            <w:r w:rsidRPr="008432C1">
              <w:rPr>
                <w:b/>
                <w:bCs/>
              </w:rPr>
              <w:t>в т.ч. НДС18%</w:t>
            </w:r>
          </w:p>
        </w:tc>
        <w:tc>
          <w:tcPr>
            <w:tcW w:w="1451" w:type="dxa"/>
          </w:tcPr>
          <w:p w:rsidR="00B40F46" w:rsidRPr="008432C1" w:rsidRDefault="00B40F46" w:rsidP="009300AB">
            <w:pPr>
              <w:jc w:val="center"/>
              <w:rPr>
                <w:b/>
                <w:bCs/>
                <w:color w:val="000000"/>
              </w:rPr>
            </w:pPr>
            <w:r w:rsidRPr="008432C1">
              <w:rPr>
                <w:b/>
                <w:bCs/>
                <w:color w:val="000000"/>
              </w:rPr>
              <w:t xml:space="preserve">Уборка территории (зима), рубли, </w:t>
            </w:r>
            <w:r w:rsidRPr="008432C1">
              <w:rPr>
                <w:b/>
                <w:bCs/>
              </w:rPr>
              <w:t>в т.ч. НДС18%</w:t>
            </w:r>
          </w:p>
        </w:tc>
        <w:tc>
          <w:tcPr>
            <w:tcW w:w="1451" w:type="dxa"/>
          </w:tcPr>
          <w:p w:rsidR="00B40F46" w:rsidRPr="008432C1" w:rsidRDefault="00B40F46" w:rsidP="009300AB">
            <w:pPr>
              <w:jc w:val="center"/>
              <w:rPr>
                <w:b/>
                <w:bCs/>
                <w:color w:val="000000"/>
              </w:rPr>
            </w:pPr>
            <w:r w:rsidRPr="008432C1">
              <w:rPr>
                <w:b/>
                <w:bCs/>
                <w:color w:val="000000"/>
              </w:rPr>
              <w:t xml:space="preserve">Итого стоимость в летний период, рубли, </w:t>
            </w:r>
            <w:r w:rsidRPr="008432C1">
              <w:rPr>
                <w:b/>
                <w:bCs/>
              </w:rPr>
              <w:t>в т.ч. НДС18%</w:t>
            </w:r>
          </w:p>
        </w:tc>
        <w:tc>
          <w:tcPr>
            <w:tcW w:w="1440" w:type="dxa"/>
          </w:tcPr>
          <w:p w:rsidR="00B40F46" w:rsidRPr="008432C1" w:rsidRDefault="00B40F46" w:rsidP="009300AB">
            <w:pPr>
              <w:jc w:val="center"/>
              <w:rPr>
                <w:b/>
                <w:bCs/>
              </w:rPr>
            </w:pPr>
            <w:r w:rsidRPr="008432C1">
              <w:rPr>
                <w:b/>
                <w:bCs/>
                <w:color w:val="000000"/>
              </w:rPr>
              <w:t xml:space="preserve">Итого стоимость в зимний период, рубли, </w:t>
            </w:r>
            <w:r w:rsidRPr="008432C1">
              <w:rPr>
                <w:b/>
                <w:bCs/>
              </w:rPr>
              <w:t>в т.ч. НДС18%</w:t>
            </w:r>
          </w:p>
        </w:tc>
      </w:tr>
      <w:tr w:rsidR="00B40F46" w:rsidTr="00597900">
        <w:trPr>
          <w:trHeight w:val="543"/>
        </w:trPr>
        <w:tc>
          <w:tcPr>
            <w:tcW w:w="360" w:type="dxa"/>
            <w:vAlign w:val="center"/>
          </w:tcPr>
          <w:p w:rsidR="00B40F46" w:rsidRPr="006A0FB4" w:rsidRDefault="00B40F46" w:rsidP="009300A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240" w:type="dxa"/>
          </w:tcPr>
          <w:p w:rsidR="00B40F46" w:rsidRPr="008432C1" w:rsidRDefault="00B40F46" w:rsidP="009300AB">
            <w:pPr>
              <w:pStyle w:val="a7"/>
              <w:tabs>
                <w:tab w:val="clear" w:pos="4153"/>
                <w:tab w:val="clear" w:pos="8306"/>
                <w:tab w:val="num" w:pos="972"/>
              </w:tabs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vAlign w:val="center"/>
          </w:tcPr>
          <w:p w:rsidR="00B40F46" w:rsidRPr="001710F3" w:rsidDel="001F1525" w:rsidRDefault="00B40F46" w:rsidP="009300AB">
            <w:pPr>
              <w:pStyle w:val="a7"/>
              <w:tabs>
                <w:tab w:val="clear" w:pos="4153"/>
                <w:tab w:val="clear" w:pos="8306"/>
                <w:tab w:val="num" w:pos="972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vAlign w:val="center"/>
          </w:tcPr>
          <w:p w:rsidR="00B40F46" w:rsidRPr="001710F3" w:rsidDel="001F1525" w:rsidRDefault="00B40F46" w:rsidP="009300AB">
            <w:pPr>
              <w:pStyle w:val="a7"/>
              <w:tabs>
                <w:tab w:val="clear" w:pos="4153"/>
                <w:tab w:val="clear" w:pos="8306"/>
                <w:tab w:val="num" w:pos="972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51" w:type="dxa"/>
            <w:vAlign w:val="center"/>
          </w:tcPr>
          <w:p w:rsidR="00B40F46" w:rsidRPr="008432C1" w:rsidRDefault="00B40F46" w:rsidP="009300AB">
            <w:pPr>
              <w:pStyle w:val="a7"/>
              <w:tabs>
                <w:tab w:val="clear" w:pos="4153"/>
                <w:tab w:val="clear" w:pos="8306"/>
                <w:tab w:val="num" w:pos="972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51" w:type="dxa"/>
            <w:vAlign w:val="center"/>
          </w:tcPr>
          <w:p w:rsidR="00B40F46" w:rsidRPr="008432C1" w:rsidRDefault="00B40F46" w:rsidP="009300AB">
            <w:pPr>
              <w:pStyle w:val="a7"/>
              <w:tabs>
                <w:tab w:val="clear" w:pos="4153"/>
                <w:tab w:val="clear" w:pos="8306"/>
                <w:tab w:val="num" w:pos="972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vAlign w:val="center"/>
          </w:tcPr>
          <w:p w:rsidR="00B40F46" w:rsidRPr="008432C1" w:rsidRDefault="00B40F46" w:rsidP="009300AB">
            <w:pPr>
              <w:pStyle w:val="a7"/>
              <w:tabs>
                <w:tab w:val="clear" w:pos="4153"/>
                <w:tab w:val="clear" w:pos="8306"/>
                <w:tab w:val="num" w:pos="972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</w:tbl>
    <w:p w:rsidR="00B40F46" w:rsidRDefault="00B40F46" w:rsidP="00713E1C">
      <w:pPr>
        <w:rPr>
          <w:sz w:val="22"/>
          <w:szCs w:val="22"/>
        </w:rPr>
      </w:pPr>
      <w:r>
        <w:rPr>
          <w:sz w:val="22"/>
          <w:szCs w:val="22"/>
        </w:rPr>
        <w:t>Под термином «зима» условно принимается период с 1 ноября по 31 марта.</w:t>
      </w:r>
    </w:p>
    <w:p w:rsidR="00B40F46" w:rsidRDefault="00B40F46" w:rsidP="00713E1C">
      <w:pPr>
        <w:pStyle w:val="af"/>
        <w:spacing w:before="120"/>
        <w:rPr>
          <w:sz w:val="22"/>
          <w:szCs w:val="22"/>
        </w:rPr>
      </w:pPr>
      <w:r>
        <w:rPr>
          <w:sz w:val="22"/>
          <w:szCs w:val="22"/>
        </w:rPr>
        <w:t>Под термином «лето» условно принимается  период с 01 апреля по 31 октября.</w:t>
      </w:r>
    </w:p>
    <w:p w:rsidR="00B40F46" w:rsidRDefault="00B40F46" w:rsidP="009300AB">
      <w:pPr>
        <w:pStyle w:val="af"/>
        <w:spacing w:before="120"/>
        <w:rPr>
          <w:sz w:val="22"/>
          <w:szCs w:val="22"/>
        </w:rPr>
      </w:pPr>
    </w:p>
    <w:p w:rsidR="00B40F46" w:rsidRDefault="00B40F46" w:rsidP="009300A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</w:t>
      </w:r>
      <w:r w:rsidRPr="00605012">
        <w:rPr>
          <w:b/>
          <w:bCs/>
          <w:sz w:val="24"/>
          <w:szCs w:val="24"/>
        </w:rPr>
        <w:t>тат и график работы:</w:t>
      </w:r>
    </w:p>
    <w:p w:rsidR="00B40F46" w:rsidRPr="003A5040" w:rsidRDefault="00B40F46" w:rsidP="009300AB">
      <w:pPr>
        <w:spacing w:line="360" w:lineRule="auto"/>
        <w:rPr>
          <w:b/>
          <w:bCs/>
          <w:sz w:val="24"/>
          <w:szCs w:val="24"/>
        </w:rPr>
      </w:pPr>
      <w:r w:rsidRPr="003A5040">
        <w:rPr>
          <w:b/>
          <w:bCs/>
          <w:sz w:val="24"/>
          <w:szCs w:val="24"/>
        </w:rPr>
        <w:t>Летний период:</w:t>
      </w:r>
    </w:p>
    <w:tbl>
      <w:tblPr>
        <w:tblW w:w="94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706"/>
        <w:gridCol w:w="2160"/>
      </w:tblGrid>
      <w:tr w:rsidR="00B40F46" w:rsidRPr="003A5040" w:rsidTr="00597900">
        <w:trPr>
          <w:trHeight w:val="585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A5040">
              <w:rPr>
                <w:b/>
                <w:bCs/>
                <w:sz w:val="24"/>
                <w:szCs w:val="24"/>
              </w:rPr>
              <w:t>Персонал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A5040">
              <w:rPr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A5040">
              <w:rPr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Оператор по уборке помещений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Понедельник – пятница</w:t>
            </w:r>
          </w:p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07.00 – 19.00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Оператор по уборке прилегающей территории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Понедельник – пятница</w:t>
            </w:r>
          </w:p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 xml:space="preserve">07.00 – </w:t>
            </w:r>
            <w:r>
              <w:rPr>
                <w:sz w:val="24"/>
                <w:szCs w:val="24"/>
              </w:rPr>
              <w:t>19</w:t>
            </w:r>
            <w:r w:rsidRPr="003A5040">
              <w:rPr>
                <w:sz w:val="24"/>
                <w:szCs w:val="24"/>
              </w:rPr>
              <w:t>.00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Оператор по уборке прилегающей территории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Суббота</w:t>
            </w:r>
            <w:r>
              <w:rPr>
                <w:sz w:val="24"/>
                <w:szCs w:val="24"/>
              </w:rPr>
              <w:t>-Воскресенье</w:t>
            </w:r>
          </w:p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08.00-18.00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0F46" w:rsidRDefault="00B40F46" w:rsidP="009300AB">
      <w:pPr>
        <w:spacing w:line="360" w:lineRule="auto"/>
        <w:rPr>
          <w:b/>
          <w:bCs/>
          <w:sz w:val="24"/>
          <w:szCs w:val="24"/>
        </w:rPr>
      </w:pPr>
    </w:p>
    <w:p w:rsidR="00B40F46" w:rsidRPr="003A5040" w:rsidRDefault="00B40F46" w:rsidP="009300AB">
      <w:pPr>
        <w:spacing w:line="360" w:lineRule="auto"/>
        <w:rPr>
          <w:b/>
          <w:bCs/>
          <w:sz w:val="24"/>
          <w:szCs w:val="24"/>
        </w:rPr>
      </w:pPr>
      <w:r w:rsidRPr="003A5040">
        <w:rPr>
          <w:b/>
          <w:bCs/>
          <w:sz w:val="24"/>
          <w:szCs w:val="24"/>
        </w:rPr>
        <w:t>Зимний период:</w:t>
      </w:r>
    </w:p>
    <w:tbl>
      <w:tblPr>
        <w:tblW w:w="94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706"/>
        <w:gridCol w:w="2160"/>
      </w:tblGrid>
      <w:tr w:rsidR="00B40F46" w:rsidRPr="003A5040" w:rsidTr="00597900">
        <w:trPr>
          <w:trHeight w:val="585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A5040">
              <w:rPr>
                <w:b/>
                <w:bCs/>
                <w:sz w:val="24"/>
                <w:szCs w:val="24"/>
              </w:rPr>
              <w:t>Персонал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A5040">
              <w:rPr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A5040">
              <w:rPr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Оператор по уборке помещений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Понедельник – пятница</w:t>
            </w:r>
          </w:p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07.00 – 19.00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Оператор по уборке прилегающей территории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Понедельник – пятница</w:t>
            </w:r>
          </w:p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07.00 – 18.00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Оператор по уборке прилегающей территории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Суббота</w:t>
            </w:r>
          </w:p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 xml:space="preserve">           08.00-14.00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  <w:tr w:rsidR="00B40F46" w:rsidRPr="003A5040" w:rsidTr="00597900">
        <w:trPr>
          <w:trHeight w:val="70"/>
        </w:trPr>
        <w:tc>
          <w:tcPr>
            <w:tcW w:w="3600" w:type="dxa"/>
            <w:vAlign w:val="center"/>
          </w:tcPr>
          <w:p w:rsidR="00B40F46" w:rsidRPr="003A5040" w:rsidRDefault="00B40F46" w:rsidP="009300AB">
            <w:pPr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Тракторист</w:t>
            </w:r>
          </w:p>
        </w:tc>
        <w:tc>
          <w:tcPr>
            <w:tcW w:w="3706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Понедельник – пятница</w:t>
            </w:r>
          </w:p>
          <w:p w:rsidR="00B40F46" w:rsidRPr="003A5040" w:rsidRDefault="00B40F46" w:rsidP="00597900">
            <w:pPr>
              <w:jc w:val="center"/>
              <w:rPr>
                <w:sz w:val="24"/>
                <w:szCs w:val="24"/>
              </w:rPr>
            </w:pPr>
            <w:r w:rsidRPr="003A5040">
              <w:rPr>
                <w:sz w:val="24"/>
                <w:szCs w:val="24"/>
              </w:rPr>
              <w:t>07.00 – 16.00 (в снегопады работа  в круглосуточном режиме)</w:t>
            </w:r>
          </w:p>
        </w:tc>
        <w:tc>
          <w:tcPr>
            <w:tcW w:w="2160" w:type="dxa"/>
            <w:vAlign w:val="center"/>
          </w:tcPr>
          <w:p w:rsidR="00B40F46" w:rsidRPr="003A5040" w:rsidRDefault="00B40F46" w:rsidP="009300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0F46" w:rsidRDefault="00B40F46" w:rsidP="009300AB">
      <w:pPr>
        <w:pStyle w:val="af"/>
        <w:spacing w:before="120"/>
        <w:rPr>
          <w:sz w:val="22"/>
          <w:szCs w:val="22"/>
        </w:rPr>
      </w:pPr>
    </w:p>
    <w:p w:rsidR="00B40F46" w:rsidRDefault="00B40F46" w:rsidP="009300AB">
      <w:pPr>
        <w:pStyle w:val="af"/>
        <w:spacing w:before="120"/>
        <w:rPr>
          <w:sz w:val="22"/>
          <w:szCs w:val="22"/>
        </w:rPr>
      </w:pPr>
    </w:p>
    <w:tbl>
      <w:tblPr>
        <w:tblW w:w="8975" w:type="dxa"/>
        <w:jc w:val="center"/>
        <w:tblLayout w:type="fixed"/>
        <w:tblLook w:val="0000"/>
      </w:tblPr>
      <w:tblGrid>
        <w:gridCol w:w="4461"/>
        <w:gridCol w:w="4514"/>
      </w:tblGrid>
      <w:tr w:rsidR="00B40F46" w:rsidRPr="00F40746">
        <w:trPr>
          <w:trHeight w:val="410"/>
          <w:jc w:val="center"/>
        </w:trPr>
        <w:tc>
          <w:tcPr>
            <w:tcW w:w="4461" w:type="dxa"/>
          </w:tcPr>
          <w:p w:rsidR="00B40F46" w:rsidRPr="002B487C" w:rsidRDefault="00B40F46" w:rsidP="009300A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Генеральный директор   </w:t>
            </w:r>
          </w:p>
          <w:p w:rsidR="00B40F46" w:rsidRPr="002C5F8E" w:rsidRDefault="00B40F46" w:rsidP="009300AB">
            <w:pPr>
              <w:pStyle w:val="a9"/>
              <w:jc w:val="left"/>
            </w:pPr>
          </w:p>
          <w:p w:rsidR="00B40F46" w:rsidRPr="002C5F8E" w:rsidRDefault="00B40F46" w:rsidP="009300AB">
            <w:pPr>
              <w:pStyle w:val="a9"/>
              <w:jc w:val="left"/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>____________________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</w:tcPr>
          <w:p w:rsidR="00B40F46" w:rsidRPr="002B487C" w:rsidRDefault="00B40F46" w:rsidP="009300A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Генеральный директор   </w:t>
            </w:r>
          </w:p>
          <w:p w:rsidR="00B40F46" w:rsidRPr="00EA1EBF" w:rsidRDefault="00B40F46" w:rsidP="009300AB">
            <w:pPr>
              <w:pStyle w:val="a9"/>
              <w:jc w:val="left"/>
            </w:pPr>
          </w:p>
          <w:p w:rsidR="00B40F46" w:rsidRPr="00EA1EBF" w:rsidRDefault="00B40F46" w:rsidP="009300AB">
            <w:pPr>
              <w:pStyle w:val="a9"/>
              <w:jc w:val="left"/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____________________ </w:t>
            </w:r>
          </w:p>
        </w:tc>
      </w:tr>
    </w:tbl>
    <w:p w:rsidR="00B40F46" w:rsidRDefault="00B40F46" w:rsidP="009300AB"/>
    <w:p w:rsidR="00427C08" w:rsidRDefault="00427C08" w:rsidP="009300AB"/>
    <w:p w:rsidR="00427C08" w:rsidRDefault="00427C08" w:rsidP="009300AB"/>
    <w:p w:rsidR="00427C08" w:rsidRDefault="00427C08" w:rsidP="009300AB"/>
    <w:p w:rsidR="00427C08" w:rsidRDefault="00427C08" w:rsidP="009300AB"/>
    <w:p w:rsidR="00427C08" w:rsidRDefault="00427C08" w:rsidP="009300AB"/>
    <w:p w:rsidR="00427C08" w:rsidRDefault="00427C08" w:rsidP="009300AB"/>
    <w:p w:rsidR="00B40F46" w:rsidRDefault="00B40F46" w:rsidP="009300AB"/>
    <w:p w:rsidR="00B40F46" w:rsidRDefault="00B40F46" w:rsidP="009300AB">
      <w:pPr>
        <w:ind w:left="66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 2</w:t>
      </w:r>
    </w:p>
    <w:p w:rsidR="00B40F46" w:rsidRDefault="00B40F46" w:rsidP="00427C08">
      <w:pPr>
        <w:ind w:left="66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Договору № </w:t>
      </w:r>
      <w:r w:rsidR="00427C08">
        <w:rPr>
          <w:b/>
          <w:bCs/>
          <w:sz w:val="22"/>
          <w:szCs w:val="22"/>
        </w:rPr>
        <w:t>…..</w:t>
      </w:r>
    </w:p>
    <w:p w:rsidR="00B40F46" w:rsidRDefault="00B40F46" w:rsidP="009300AB">
      <w:pPr>
        <w:ind w:left="7380"/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Pr="00C17105" w:rsidRDefault="00B40F46" w:rsidP="009300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Технологические</w:t>
      </w:r>
      <w:r w:rsidRPr="00C17105">
        <w:rPr>
          <w:b/>
          <w:bCs/>
          <w:sz w:val="22"/>
          <w:szCs w:val="22"/>
        </w:rPr>
        <w:t xml:space="preserve"> программы уборки внутренних помещений и прилегающей территории.</w:t>
      </w:r>
    </w:p>
    <w:p w:rsidR="00B40F46" w:rsidRDefault="00B40F46" w:rsidP="009300AB">
      <w:pPr>
        <w:rPr>
          <w:sz w:val="22"/>
          <w:szCs w:val="22"/>
        </w:rPr>
      </w:pPr>
    </w:p>
    <w:p w:rsidR="00B40F46" w:rsidRPr="00C17105" w:rsidRDefault="00B40F46" w:rsidP="009300AB">
      <w:pPr>
        <w:pStyle w:val="3"/>
        <w:spacing w:before="0" w:after="0"/>
        <w:ind w:left="1440" w:hanging="1440"/>
        <w:rPr>
          <w:sz w:val="22"/>
          <w:szCs w:val="22"/>
          <w:lang w:val="ru-RU"/>
        </w:rPr>
      </w:pPr>
      <w:r w:rsidRPr="003D39E7">
        <w:t>Компл</w:t>
      </w:r>
      <w:r>
        <w:t>ексная уборка помещений</w:t>
      </w:r>
      <w:r>
        <w:rPr>
          <w:lang w:val="ru-RU"/>
        </w:rPr>
        <w:t>.</w:t>
      </w:r>
    </w:p>
    <w:tbl>
      <w:tblPr>
        <w:tblW w:w="9720" w:type="dxa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840"/>
        <w:gridCol w:w="2160"/>
      </w:tblGrid>
      <w:tr w:rsidR="00B40F46" w:rsidRPr="003D39E7">
        <w:trPr>
          <w:tblHeader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40F46" w:rsidRDefault="00B40F46" w:rsidP="009300AB">
            <w:pPr>
              <w:widowControl w:val="0"/>
              <w:ind w:left="-28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840" w:type="dxa"/>
            <w:tcBorders>
              <w:top w:val="double" w:sz="4" w:space="0" w:color="auto"/>
              <w:bottom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-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B40F46" w:rsidRPr="003D39E7">
        <w:tc>
          <w:tcPr>
            <w:tcW w:w="720" w:type="dxa"/>
            <w:tcBorders>
              <w:top w:val="double" w:sz="4" w:space="0" w:color="auto"/>
            </w:tcBorders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Удаление локальных загрязнений со стен.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rPr>
          <w:trHeight w:val="434"/>
        </w:trPr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Ручная влаж</w:t>
            </w:r>
            <w:r>
              <w:rPr>
                <w:color w:val="000000"/>
                <w:sz w:val="22"/>
                <w:szCs w:val="22"/>
              </w:rPr>
              <w:t>ная уборка твердых полов</w:t>
            </w:r>
            <w:r w:rsidRPr="003D39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Уборка дверных блоков (протирка панелей дверей, наличников); удаление локальных пятен со стеклянных элементов, полировка стеклянных элементов дверей; полировка металлических элементов (панели, ручки, фурнитура).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Протирка  и полировка зеркальных и стеклянных поверхностей интерьера</w:t>
            </w:r>
            <w:r>
              <w:rPr>
                <w:color w:val="000000"/>
                <w:sz w:val="22"/>
                <w:szCs w:val="22"/>
              </w:rPr>
              <w:t>, латунных табличек</w:t>
            </w:r>
            <w:r w:rsidRPr="003D39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rPr>
          <w:trHeight w:val="408"/>
        </w:trPr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Влажная уборка и полировка лифтов, полировка металлических поверхностей</w:t>
            </w:r>
          </w:p>
        </w:tc>
        <w:tc>
          <w:tcPr>
            <w:tcW w:w="2160" w:type="dxa"/>
          </w:tcPr>
          <w:p w:rsidR="00B40F46" w:rsidRDefault="00B40F46" w:rsidP="009300AB">
            <w:pPr>
              <w:jc w:val="center"/>
            </w:pPr>
            <w:r w:rsidRPr="0055416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rPr>
          <w:trHeight w:val="408"/>
        </w:trPr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пылесосом грязезащитных ковриков</w:t>
            </w:r>
          </w:p>
        </w:tc>
        <w:tc>
          <w:tcPr>
            <w:tcW w:w="2160" w:type="dxa"/>
          </w:tcPr>
          <w:p w:rsidR="00B40F46" w:rsidRDefault="00B40F46" w:rsidP="009300AB">
            <w:pPr>
              <w:jc w:val="center"/>
            </w:pPr>
            <w:r w:rsidRPr="0055416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rPr>
          <w:trHeight w:val="408"/>
        </w:trPr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Сбор и вынос мелкого и крупного мусора.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rPr>
          <w:trHeight w:val="310"/>
        </w:trPr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right="50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Смена полиэтиленовых пакетов в мусорных корзинах.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jc w:val="both"/>
              <w:rPr>
                <w:color w:val="000000"/>
              </w:rPr>
            </w:pPr>
          </w:p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left="53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Комплексная уборка офисных помещений: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ind w:left="540"/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мойка пола;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ind w:left="540" w:right="175"/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пыли при помощи пылесоса с ковровых покрытий;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ind w:left="540" w:right="175"/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влажная уборка (протирка) столов, освобожденных от предметов и бумаг;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ind w:left="540" w:right="175"/>
              <w:jc w:val="both"/>
              <w:rPr>
                <w:b/>
                <w:bCs/>
                <w:i/>
                <w:iCs/>
                <w:color w:val="000080"/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локальных загрязнений с подоконников и внутренней поверхности окон; с ножек столов и стульев;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ind w:left="540" w:right="17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выемка мусора из корзин и шредеров, смена полиэтиленовых пакетов (по мере их загрязнения).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c>
          <w:tcPr>
            <w:tcW w:w="720" w:type="dxa"/>
          </w:tcPr>
          <w:p w:rsidR="00B40F46" w:rsidRDefault="00B40F46" w:rsidP="009300AB">
            <w:pPr>
              <w:widowControl w:val="0"/>
              <w:numPr>
                <w:ilvl w:val="0"/>
                <w:numId w:val="2"/>
              </w:numPr>
              <w:ind w:right="-108"/>
              <w:rPr>
                <w:color w:val="000000"/>
              </w:rPr>
            </w:pPr>
          </w:p>
          <w:p w:rsidR="00B40F46" w:rsidRDefault="00B40F46" w:rsidP="009300AB"/>
          <w:p w:rsidR="00B40F46" w:rsidRDefault="00B40F46" w:rsidP="009300AB"/>
        </w:tc>
        <w:tc>
          <w:tcPr>
            <w:tcW w:w="6840" w:type="dxa"/>
          </w:tcPr>
          <w:p w:rsidR="00B40F46" w:rsidRPr="003D39E7" w:rsidRDefault="00B40F46" w:rsidP="009300AB">
            <w:pPr>
              <w:widowControl w:val="0"/>
              <w:ind w:left="53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Комплексная уборка санузлов: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мойка полов;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уборка дверных блоков;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протирка зеркал и стеклянных поверхностей;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локальных пятен с кафельных стен;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мойка писсуаров, унитазов, сидений на унитазах с двух сторон, урн, аксессуаров;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мойка раковин, диспенсеров, наружных частей подводки сантехники;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 xml:space="preserve">смена полиэтиленовых пакетов; 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деодорирование; заправка диспенсеров жидкого мыла, салфеток для рук,  установка туалетной бумаги.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B40F46" w:rsidRPr="003D39E7">
        <w:tc>
          <w:tcPr>
            <w:tcW w:w="720" w:type="dxa"/>
          </w:tcPr>
          <w:p w:rsidR="00B40F46" w:rsidRPr="00297667" w:rsidRDefault="00B40F46" w:rsidP="009300A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97667">
              <w:rPr>
                <w:b/>
                <w:bCs/>
                <w:color w:val="000000"/>
              </w:rPr>
              <w:t>11.</w:t>
            </w:r>
          </w:p>
        </w:tc>
        <w:tc>
          <w:tcPr>
            <w:tcW w:w="6840" w:type="dxa"/>
          </w:tcPr>
          <w:p w:rsidR="00B40F46" w:rsidRPr="00635935" w:rsidRDefault="00B40F46" w:rsidP="009300AB">
            <w:pPr>
              <w:widowControl w:val="0"/>
              <w:rPr>
                <w:color w:val="000000"/>
                <w:sz w:val="22"/>
                <w:szCs w:val="22"/>
              </w:rPr>
            </w:pPr>
            <w:r w:rsidRPr="00635935">
              <w:rPr>
                <w:color w:val="000000"/>
                <w:sz w:val="22"/>
                <w:szCs w:val="22"/>
              </w:rPr>
              <w:t>Удаление пыли с наружных поверхностей декоративных экранов радиаторов и кондиционеров (расположенных на высоте до 2,5 м.)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 xml:space="preserve">1 раз в </w:t>
            </w:r>
            <w:r>
              <w:rPr>
                <w:color w:val="000000"/>
                <w:sz w:val="22"/>
                <w:szCs w:val="22"/>
              </w:rPr>
              <w:t>неделю</w:t>
            </w:r>
          </w:p>
        </w:tc>
      </w:tr>
      <w:tr w:rsidR="00B40F46" w:rsidRPr="003D39E7">
        <w:trPr>
          <w:trHeight w:val="388"/>
        </w:trPr>
        <w:tc>
          <w:tcPr>
            <w:tcW w:w="720" w:type="dxa"/>
          </w:tcPr>
          <w:p w:rsidR="00B40F46" w:rsidRPr="00297667" w:rsidRDefault="00B40F46" w:rsidP="009300A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97667">
              <w:rPr>
                <w:b/>
                <w:bCs/>
                <w:color w:val="000000"/>
              </w:rPr>
              <w:t>12.</w:t>
            </w:r>
          </w:p>
        </w:tc>
        <w:tc>
          <w:tcPr>
            <w:tcW w:w="6840" w:type="dxa"/>
          </w:tcPr>
          <w:p w:rsidR="00B40F46" w:rsidRPr="00635935" w:rsidRDefault="00B40F46" w:rsidP="009300AB">
            <w:pPr>
              <w:widowControl w:val="0"/>
              <w:rPr>
                <w:color w:val="000000"/>
                <w:sz w:val="22"/>
                <w:szCs w:val="22"/>
              </w:rPr>
            </w:pPr>
            <w:r w:rsidRPr="00635935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160" w:type="dxa"/>
          </w:tcPr>
          <w:p w:rsidR="00B40F46" w:rsidRPr="003D39E7" w:rsidRDefault="00B40F46" w:rsidP="009300A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B40F46" w:rsidRPr="003D39E7">
        <w:tc>
          <w:tcPr>
            <w:tcW w:w="720" w:type="dxa"/>
            <w:tcBorders>
              <w:bottom w:val="double" w:sz="6" w:space="0" w:color="auto"/>
            </w:tcBorders>
          </w:tcPr>
          <w:p w:rsidR="00B40F46" w:rsidRPr="00297667" w:rsidRDefault="00B40F46" w:rsidP="009300A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97667">
              <w:rPr>
                <w:b/>
                <w:bCs/>
                <w:color w:val="000000"/>
              </w:rPr>
              <w:t>13.</w:t>
            </w:r>
          </w:p>
        </w:tc>
        <w:tc>
          <w:tcPr>
            <w:tcW w:w="6840" w:type="dxa"/>
            <w:tcBorders>
              <w:bottom w:val="double" w:sz="6" w:space="0" w:color="auto"/>
            </w:tcBorders>
          </w:tcPr>
          <w:p w:rsidR="00B40F46" w:rsidRPr="00635935" w:rsidRDefault="00B40F46" w:rsidP="009300AB">
            <w:pPr>
              <w:widowControl w:val="0"/>
              <w:rPr>
                <w:color w:val="000000"/>
                <w:sz w:val="22"/>
                <w:szCs w:val="22"/>
              </w:rPr>
            </w:pPr>
            <w:r w:rsidRPr="00635935">
              <w:rPr>
                <w:color w:val="000000"/>
                <w:sz w:val="22"/>
                <w:szCs w:val="22"/>
              </w:rPr>
              <w:t>Удаление пыли с решеток приточно-вытяжной вентиляции на стенах, светильников (расположенных на высоте до 2,5 м.)</w:t>
            </w: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:rsidR="00B40F46" w:rsidRPr="003D39E7" w:rsidRDefault="00B40F46" w:rsidP="009300A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1 раз в  месяц</w:t>
            </w:r>
          </w:p>
        </w:tc>
      </w:tr>
    </w:tbl>
    <w:p w:rsidR="00B40F46" w:rsidRDefault="00B40F46" w:rsidP="009300AB">
      <w:pPr>
        <w:pStyle w:val="3"/>
        <w:spacing w:before="0" w:after="0"/>
        <w:rPr>
          <w:sz w:val="22"/>
          <w:szCs w:val="22"/>
          <w:lang w:val="ru-RU"/>
        </w:rPr>
      </w:pPr>
    </w:p>
    <w:p w:rsidR="00B40F46" w:rsidRDefault="00B40F46" w:rsidP="009300AB">
      <w:pPr>
        <w:pStyle w:val="3"/>
        <w:spacing w:before="0" w:after="0"/>
        <w:rPr>
          <w:sz w:val="22"/>
          <w:szCs w:val="22"/>
          <w:lang w:val="ru-RU"/>
        </w:rPr>
      </w:pPr>
    </w:p>
    <w:p w:rsidR="00B40F46" w:rsidRDefault="00B40F46" w:rsidP="009300AB">
      <w:pPr>
        <w:rPr>
          <w:lang w:eastAsia="ja-JP"/>
        </w:rPr>
      </w:pPr>
    </w:p>
    <w:p w:rsidR="00427C08" w:rsidRDefault="00427C08" w:rsidP="009300AB">
      <w:pPr>
        <w:rPr>
          <w:lang w:eastAsia="ja-JP"/>
        </w:rPr>
      </w:pPr>
    </w:p>
    <w:p w:rsidR="00427C08" w:rsidRPr="00297667" w:rsidRDefault="00427C08" w:rsidP="009300AB">
      <w:pPr>
        <w:rPr>
          <w:lang w:eastAsia="ja-JP"/>
        </w:rPr>
      </w:pPr>
    </w:p>
    <w:p w:rsidR="00B40F46" w:rsidRDefault="00B40F46" w:rsidP="009300AB">
      <w:pPr>
        <w:pStyle w:val="3"/>
        <w:spacing w:before="0" w:after="0"/>
        <w:rPr>
          <w:sz w:val="22"/>
          <w:szCs w:val="22"/>
          <w:lang w:val="ru-RU"/>
        </w:rPr>
      </w:pPr>
    </w:p>
    <w:p w:rsidR="00B40F46" w:rsidRDefault="00B40F46" w:rsidP="009300AB">
      <w:pPr>
        <w:rPr>
          <w:lang w:eastAsia="ja-JP"/>
        </w:rPr>
      </w:pPr>
    </w:p>
    <w:p w:rsidR="00B40F46" w:rsidRPr="001A3848" w:rsidRDefault="00B40F46" w:rsidP="009300AB">
      <w:pPr>
        <w:rPr>
          <w:lang w:eastAsia="ja-JP"/>
        </w:rPr>
      </w:pPr>
    </w:p>
    <w:p w:rsidR="00B40F46" w:rsidRPr="001A3848" w:rsidRDefault="00B40F46" w:rsidP="009300AB">
      <w:pPr>
        <w:pStyle w:val="3"/>
        <w:spacing w:before="0" w:after="0"/>
        <w:rPr>
          <w:sz w:val="22"/>
          <w:szCs w:val="22"/>
          <w:lang w:val="ru-RU"/>
        </w:rPr>
      </w:pPr>
      <w:r w:rsidRPr="003D39E7">
        <w:lastRenderedPageBreak/>
        <w:t>Поддерживающая уборка помещений</w:t>
      </w:r>
      <w:r>
        <w:rPr>
          <w:lang w:val="ru-RU"/>
        </w:rPr>
        <w:t>.</w:t>
      </w:r>
    </w:p>
    <w:tbl>
      <w:tblPr>
        <w:tblW w:w="9720" w:type="dxa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793"/>
        <w:gridCol w:w="2207"/>
      </w:tblGrid>
      <w:tr w:rsidR="00B40F46">
        <w:trPr>
          <w:cantSplit/>
          <w:tblHeader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40F46" w:rsidRDefault="00B40F46" w:rsidP="009300AB">
            <w:pPr>
              <w:widowControl w:val="0"/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793" w:type="dxa"/>
            <w:tcBorders>
              <w:top w:val="double" w:sz="4" w:space="0" w:color="auto"/>
              <w:bottom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2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-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B40F46">
        <w:trPr>
          <w:cantSplit/>
        </w:trPr>
        <w:tc>
          <w:tcPr>
            <w:tcW w:w="720" w:type="dxa"/>
            <w:tcBorders>
              <w:top w:val="double" w:sz="4" w:space="0" w:color="auto"/>
            </w:tcBorders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</w:p>
        </w:tc>
        <w:tc>
          <w:tcPr>
            <w:tcW w:w="6793" w:type="dxa"/>
            <w:tcBorders>
              <w:top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53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Удаление локальных загрязнений со стеклянных поверхностей дверей, перегородок.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B40F46">
        <w:trPr>
          <w:cantSplit/>
        </w:trPr>
        <w:tc>
          <w:tcPr>
            <w:tcW w:w="720" w:type="dxa"/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793" w:type="dxa"/>
          </w:tcPr>
          <w:p w:rsidR="00B40F46" w:rsidRPr="003D39E7" w:rsidRDefault="00B40F46" w:rsidP="009300AB">
            <w:pPr>
              <w:widowControl w:val="0"/>
              <w:ind w:left="53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 xml:space="preserve">Ручная влажная уборка твердых полов. </w:t>
            </w:r>
          </w:p>
        </w:tc>
        <w:tc>
          <w:tcPr>
            <w:tcW w:w="2207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B40F46">
        <w:trPr>
          <w:cantSplit/>
        </w:trPr>
        <w:tc>
          <w:tcPr>
            <w:tcW w:w="720" w:type="dxa"/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793" w:type="dxa"/>
          </w:tcPr>
          <w:p w:rsidR="00B40F46" w:rsidRPr="003D39E7" w:rsidRDefault="00B40F46" w:rsidP="009300AB">
            <w:pPr>
              <w:widowControl w:val="0"/>
              <w:ind w:left="53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Удаление локальных загрязнений с поверхностей входных блоков, стен.</w:t>
            </w:r>
          </w:p>
        </w:tc>
        <w:tc>
          <w:tcPr>
            <w:tcW w:w="2207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B40F46">
        <w:trPr>
          <w:cantSplit/>
          <w:trHeight w:val="410"/>
        </w:trPr>
        <w:tc>
          <w:tcPr>
            <w:tcW w:w="720" w:type="dxa"/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793" w:type="dxa"/>
          </w:tcPr>
          <w:p w:rsidR="00B40F46" w:rsidRPr="003D39E7" w:rsidRDefault="00B40F46" w:rsidP="009300AB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Поддерживающая уборка офисной части: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непредвиденных загрязнений с пола и столов;</w:t>
            </w:r>
          </w:p>
          <w:p w:rsidR="00B40F46" w:rsidRPr="00635935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выемка мусора из корзин и шредеров, смена полиэтиленовых пакетов (по мере их загрязнения).</w:t>
            </w:r>
          </w:p>
        </w:tc>
        <w:tc>
          <w:tcPr>
            <w:tcW w:w="2207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B40F46" w:rsidRPr="007C2AE3">
        <w:trPr>
          <w:cantSplit/>
        </w:trPr>
        <w:tc>
          <w:tcPr>
            <w:tcW w:w="720" w:type="dxa"/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793" w:type="dxa"/>
          </w:tcPr>
          <w:p w:rsidR="00B40F46" w:rsidRPr="003D39E7" w:rsidRDefault="00B40F46" w:rsidP="009300AB">
            <w:pPr>
              <w:widowControl w:val="0"/>
              <w:ind w:left="53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b/>
                <w:bCs/>
                <w:color w:val="000000"/>
                <w:sz w:val="22"/>
                <w:szCs w:val="22"/>
              </w:rPr>
              <w:t>Поддерживающая уборка санузлов: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локальных загрязнений с пола;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локальных загрязнений с дверных блоков;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локальных загрязнений с зеркал и стеклянных поверхностей;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удаление локальных пятен с кафельных стен;</w:t>
            </w:r>
          </w:p>
          <w:p w:rsidR="00B40F46" w:rsidRPr="003D39E7" w:rsidRDefault="00B40F46" w:rsidP="009300AB">
            <w:pPr>
              <w:pStyle w:val="a5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3D39E7">
              <w:rPr>
                <w:sz w:val="22"/>
                <w:szCs w:val="22"/>
              </w:rPr>
              <w:t>мойка писсуаров, унитазов, сидений на унитазах с двух сторон;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мойка раковин, диспенсеров;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 xml:space="preserve">смена полиэтиленовых пакетов </w:t>
            </w:r>
          </w:p>
          <w:p w:rsidR="00B40F46" w:rsidRPr="003D39E7" w:rsidRDefault="00B40F46" w:rsidP="009300AB">
            <w:pPr>
              <w:widowControl w:val="0"/>
              <w:numPr>
                <w:ilvl w:val="0"/>
                <w:numId w:val="4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деодорирование; заправка диспенсеров жидкого мыла, салфеток для рук,  установка туалетной бумаги.</w:t>
            </w:r>
          </w:p>
        </w:tc>
        <w:tc>
          <w:tcPr>
            <w:tcW w:w="2207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 xml:space="preserve">по мере необходимости (не реже 1 раза в </w:t>
            </w:r>
            <w:r>
              <w:rPr>
                <w:color w:val="000000"/>
                <w:sz w:val="22"/>
                <w:szCs w:val="22"/>
              </w:rPr>
              <w:t>1 час</w:t>
            </w:r>
            <w:r w:rsidRPr="003D39E7">
              <w:rPr>
                <w:color w:val="000000"/>
                <w:sz w:val="22"/>
                <w:szCs w:val="22"/>
              </w:rPr>
              <w:t>)</w:t>
            </w:r>
          </w:p>
        </w:tc>
      </w:tr>
      <w:tr w:rsidR="00B40F46">
        <w:trPr>
          <w:cantSplit/>
          <w:trHeight w:val="722"/>
        </w:trPr>
        <w:tc>
          <w:tcPr>
            <w:tcW w:w="720" w:type="dxa"/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793" w:type="dxa"/>
          </w:tcPr>
          <w:p w:rsidR="00B40F46" w:rsidRPr="003D39E7" w:rsidRDefault="00B40F46" w:rsidP="009300AB">
            <w:pPr>
              <w:widowControl w:val="0"/>
              <w:ind w:left="53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Смена полиэтиленовых пакетов в мусорных корзинах и шредерах.</w:t>
            </w:r>
          </w:p>
        </w:tc>
        <w:tc>
          <w:tcPr>
            <w:tcW w:w="2207" w:type="dxa"/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B40F46">
        <w:trPr>
          <w:cantSplit/>
          <w:trHeight w:val="672"/>
        </w:trPr>
        <w:tc>
          <w:tcPr>
            <w:tcW w:w="720" w:type="dxa"/>
            <w:tcBorders>
              <w:bottom w:val="double" w:sz="6" w:space="0" w:color="auto"/>
            </w:tcBorders>
          </w:tcPr>
          <w:p w:rsidR="00B40F46" w:rsidRDefault="00B40F46" w:rsidP="009300A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793" w:type="dxa"/>
            <w:tcBorders>
              <w:bottom w:val="double" w:sz="6" w:space="0" w:color="auto"/>
            </w:tcBorders>
          </w:tcPr>
          <w:p w:rsidR="00B40F46" w:rsidRPr="003D39E7" w:rsidRDefault="00B40F46" w:rsidP="009300AB">
            <w:pPr>
              <w:widowControl w:val="0"/>
              <w:ind w:left="53"/>
              <w:rPr>
                <w:color w:val="000000"/>
                <w:sz w:val="22"/>
                <w:szCs w:val="22"/>
              </w:rPr>
            </w:pPr>
            <w:r w:rsidRPr="00635935">
              <w:rPr>
                <w:color w:val="000000"/>
                <w:sz w:val="22"/>
                <w:szCs w:val="22"/>
              </w:rPr>
              <w:t>Вынос мусора в мусорные контейнеры</w:t>
            </w:r>
          </w:p>
        </w:tc>
        <w:tc>
          <w:tcPr>
            <w:tcW w:w="2207" w:type="dxa"/>
            <w:tcBorders>
              <w:bottom w:val="double" w:sz="6" w:space="0" w:color="auto"/>
            </w:tcBorders>
          </w:tcPr>
          <w:p w:rsidR="00B40F46" w:rsidRPr="003D39E7" w:rsidRDefault="00B40F46" w:rsidP="009300AB">
            <w:pPr>
              <w:widowControl w:val="0"/>
              <w:ind w:left="-114"/>
              <w:jc w:val="center"/>
              <w:rPr>
                <w:color w:val="000000"/>
                <w:sz w:val="22"/>
                <w:szCs w:val="22"/>
              </w:rPr>
            </w:pPr>
            <w:r w:rsidRPr="003D39E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</w:tbl>
    <w:p w:rsidR="00B40F46" w:rsidRDefault="00B40F46" w:rsidP="009300AB">
      <w:pPr>
        <w:pStyle w:val="3"/>
        <w:rPr>
          <w:sz w:val="22"/>
          <w:szCs w:val="22"/>
          <w:lang w:val="ru-RU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lang w:eastAsia="ja-JP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ind w:left="360" w:firstLine="540"/>
        <w:rPr>
          <w:sz w:val="22"/>
          <w:szCs w:val="22"/>
        </w:rPr>
      </w:pPr>
    </w:p>
    <w:p w:rsidR="00B40F46" w:rsidRPr="009300AB" w:rsidRDefault="00B40F46" w:rsidP="009300AB">
      <w:pPr>
        <w:rPr>
          <w:b/>
          <w:bCs/>
          <w:sz w:val="22"/>
          <w:szCs w:val="22"/>
        </w:rPr>
      </w:pPr>
      <w:r w:rsidRPr="009300AB">
        <w:rPr>
          <w:b/>
          <w:bCs/>
          <w:sz w:val="22"/>
          <w:szCs w:val="22"/>
        </w:rPr>
        <w:t>Технологическая программа уборки прилегающей территории:</w:t>
      </w:r>
    </w:p>
    <w:p w:rsidR="00B40F46" w:rsidRPr="009300AB" w:rsidRDefault="00B40F46" w:rsidP="009300AB">
      <w:pPr>
        <w:rPr>
          <w:b/>
          <w:bCs/>
          <w:sz w:val="22"/>
          <w:szCs w:val="22"/>
        </w:rPr>
      </w:pPr>
    </w:p>
    <w:p w:rsidR="00B40F46" w:rsidRPr="009300AB" w:rsidRDefault="00B40F46" w:rsidP="009300AB">
      <w:pPr>
        <w:rPr>
          <w:b/>
          <w:bCs/>
          <w:sz w:val="22"/>
          <w:szCs w:val="22"/>
        </w:rPr>
      </w:pPr>
    </w:p>
    <w:p w:rsidR="00B40F46" w:rsidRDefault="00B40F46" w:rsidP="009300AB">
      <w:pPr>
        <w:rPr>
          <w:b/>
          <w:bCs/>
        </w:rPr>
      </w:pPr>
      <w:r w:rsidRPr="00A24709">
        <w:rPr>
          <w:b/>
          <w:bCs/>
        </w:rPr>
        <w:t>Участок №1</w:t>
      </w:r>
    </w:p>
    <w:p w:rsidR="00B40F46" w:rsidRDefault="00B40F46" w:rsidP="009300AB"/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00"/>
        <w:gridCol w:w="3060"/>
      </w:tblGrid>
      <w:tr w:rsidR="00B40F46" w:rsidRPr="004F589E">
        <w:trPr>
          <w:cantSplit/>
          <w:trHeight w:val="51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Объект уборки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Операция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Периодичность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Асфальтовое покрытие, парковочная разметка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Прометание щеткой, полив водой</w:t>
            </w:r>
            <w:r w:rsidRPr="004F589E">
              <w:t xml:space="preserve"> 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Урны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Опустошить, заменить пакеты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Вся территория рабочего участка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5641A9">
            <w:r>
              <w:t>Сбор мусора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>
              <w:t xml:space="preserve"> (</w:t>
            </w:r>
            <w:r w:rsidRPr="00AE0C54">
              <w:t>неменее1 раза в 2 часа</w:t>
            </w:r>
            <w:r>
              <w:t>)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Пепельницы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Опустошение,промывка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 w:rsidRPr="00AE0C54">
              <w:t>(не менее 1раза в час)</w:t>
            </w:r>
          </w:p>
        </w:tc>
      </w:tr>
      <w:tr w:rsidR="00B40F46" w:rsidRPr="004F589E">
        <w:trPr>
          <w:cantSplit/>
        </w:trPr>
        <w:tc>
          <w:tcPr>
            <w:tcW w:w="342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Отливы, водостоки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Газоны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Удаление мусора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Обелиск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Протирка,полировка, поливка клумб.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Дверные блоки электрощитовых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Удаление пыли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Площадка для хранения мусорных контейнеров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Сбор мусора,прессовка,прометание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Парковочные столбики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5641A9">
            <w:r>
              <w:t>Расстановка на участке в 18-45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Сигнальная лента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Контроль наличия на столбиках, своевременное удаление излишек, и обрывков ленты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80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Козырьки(витражи)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Фонари(на парковке и аллее)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загрязнения( 1 раз в неделю)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Мойка остекления (до 3-х метров)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 w:rsidTr="009244F9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Будка охранников,шлагбаум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 w:rsidTr="009244F9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Стрижка газонов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/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По мере необходимости</w:t>
            </w:r>
          </w:p>
        </w:tc>
      </w:tr>
    </w:tbl>
    <w:p w:rsidR="00B40F46" w:rsidRDefault="00B40F46" w:rsidP="009300AB">
      <w:pPr>
        <w:ind w:left="-360" w:firstLine="900"/>
      </w:pPr>
    </w:p>
    <w:p w:rsidR="00B40F46" w:rsidRPr="00A24709" w:rsidRDefault="00B40F46" w:rsidP="009300AB">
      <w:pPr>
        <w:ind w:left="-360" w:firstLine="900"/>
        <w:rPr>
          <w:b/>
          <w:bCs/>
        </w:rPr>
      </w:pPr>
      <w:r w:rsidRPr="00A24709">
        <w:rPr>
          <w:b/>
          <w:bCs/>
        </w:rPr>
        <w:t>Участок №2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00"/>
        <w:gridCol w:w="3060"/>
      </w:tblGrid>
      <w:tr w:rsidR="00B40F46" w:rsidRPr="004F589E">
        <w:trPr>
          <w:cantSplit/>
          <w:trHeight w:val="51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Объект уборки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Операция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Периодичность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Асфальтовое покрытие, парковочная разметка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Прометание щеткой, полив водой</w:t>
            </w:r>
            <w:r w:rsidRPr="004F589E">
              <w:t xml:space="preserve"> 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Урны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Опустошить, заменить пакеты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Вся территория рабочего участка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5641A9">
            <w:r>
              <w:t>Сбор мусора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>
              <w:t xml:space="preserve"> (</w:t>
            </w:r>
            <w:r w:rsidRPr="00AE0C54">
              <w:t>неменее1 раза в 2 часа</w:t>
            </w:r>
            <w:r>
              <w:t>)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Пепельницы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Опустошение,промывка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 w:rsidRPr="00AE0C54">
              <w:t>(не менее 1раза в час)</w:t>
            </w:r>
          </w:p>
        </w:tc>
      </w:tr>
      <w:tr w:rsidR="00B40F46" w:rsidRPr="004F589E">
        <w:trPr>
          <w:cantSplit/>
        </w:trPr>
        <w:tc>
          <w:tcPr>
            <w:tcW w:w="342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Отливы, водостоки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Мемориальная доска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Протирка,полировка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Дверные блоки электрощитовых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Удаление пыли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Парковочные столбики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5641A9">
            <w:r>
              <w:t>Расстановка на участке в 18-45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Сигнальная лента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Контроль наличия на столбиках, своевременное удаление излишек, и обрывков ленты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80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Козырьки(витражи)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Фонари(на парковке и аллее)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загрязнения( 1 раз в неделю)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Мойка остекления (до 3-х метров)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 w:rsidTr="009244F9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Будка охранников,шлагбаум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 w:rsidTr="009244F9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Стрижка газонов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/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По мере необходимости</w:t>
            </w:r>
          </w:p>
        </w:tc>
      </w:tr>
    </w:tbl>
    <w:p w:rsidR="00B40F46" w:rsidRDefault="00B40F46" w:rsidP="009300AB">
      <w:pPr>
        <w:ind w:left="-360" w:firstLine="900"/>
      </w:pPr>
    </w:p>
    <w:p w:rsidR="00B40F46" w:rsidRDefault="00B40F46" w:rsidP="009300AB">
      <w:pPr>
        <w:rPr>
          <w:b/>
          <w:bCs/>
        </w:rPr>
      </w:pPr>
    </w:p>
    <w:p w:rsidR="00B40F46" w:rsidRDefault="00B40F46" w:rsidP="009300AB">
      <w:pPr>
        <w:rPr>
          <w:b/>
          <w:bCs/>
        </w:rPr>
      </w:pPr>
    </w:p>
    <w:p w:rsidR="00B40F46" w:rsidRDefault="00B40F46" w:rsidP="009300AB">
      <w:pPr>
        <w:rPr>
          <w:b/>
          <w:bCs/>
        </w:rPr>
      </w:pPr>
    </w:p>
    <w:p w:rsidR="00B40F46" w:rsidRDefault="00B40F46" w:rsidP="009300AB">
      <w:pPr>
        <w:rPr>
          <w:b/>
          <w:bCs/>
        </w:rPr>
      </w:pPr>
    </w:p>
    <w:p w:rsidR="00B40F46" w:rsidRDefault="00B40F46" w:rsidP="009300AB">
      <w:pPr>
        <w:rPr>
          <w:b/>
          <w:bCs/>
        </w:rPr>
      </w:pPr>
    </w:p>
    <w:p w:rsidR="00B40F46" w:rsidRDefault="00B40F46" w:rsidP="009300AB">
      <w:pPr>
        <w:rPr>
          <w:b/>
          <w:bCs/>
        </w:rPr>
      </w:pPr>
      <w:r w:rsidRPr="00F1238D">
        <w:rPr>
          <w:b/>
          <w:bCs/>
        </w:rPr>
        <w:lastRenderedPageBreak/>
        <w:t>Участок №3</w:t>
      </w:r>
    </w:p>
    <w:p w:rsidR="00B40F46" w:rsidRDefault="00B40F46" w:rsidP="009300AB">
      <w:pPr>
        <w:rPr>
          <w:b/>
          <w:bCs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00"/>
        <w:gridCol w:w="3060"/>
      </w:tblGrid>
      <w:tr w:rsidR="00B40F46" w:rsidRPr="004F589E">
        <w:trPr>
          <w:cantSplit/>
          <w:trHeight w:val="51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Объект уборки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Операция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Периодичность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 xml:space="preserve">Покрытие внутреннего двора 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Прометание щеткой, полив водой</w:t>
            </w:r>
            <w:r w:rsidRPr="004F589E">
              <w:t xml:space="preserve"> 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ind w:left="72"/>
            </w:pPr>
            <w:r>
              <w:t>Урны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Опустошить, заменить пакеты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Вся территория рабочего участка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5641A9">
            <w:r>
              <w:t>Сбор  мусора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>
              <w:t xml:space="preserve"> (</w:t>
            </w:r>
            <w:r w:rsidRPr="00AE0C54">
              <w:t>неменее1 раза в 2 часа</w:t>
            </w:r>
            <w:r>
              <w:t>)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Пепельницы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Опустошение,промывка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 w:rsidRPr="00AE0C54">
              <w:t>(не менее 1раза в час)</w:t>
            </w:r>
          </w:p>
        </w:tc>
      </w:tr>
      <w:tr w:rsidR="00B40F46" w:rsidRPr="004F589E">
        <w:trPr>
          <w:cantSplit/>
        </w:trPr>
        <w:tc>
          <w:tcPr>
            <w:tcW w:w="342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Отливы, водостоки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Металлические ворота,двери, лестницы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</w:t>
            </w:r>
          </w:p>
        </w:tc>
      </w:tr>
      <w:tr w:rsidR="00B40F46" w:rsidRPr="004F589E">
        <w:trPr>
          <w:cantSplit/>
          <w:trHeight w:val="453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Закрытый участок внутреннего двора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Прометание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 раз в неделю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Сигнальная лента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Контроль наличия на столбиках, своевременное удаление излишек, и обрывков ленты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80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Козырьки(витражи)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Фонари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  <w:r>
              <w:t>, регулировка(приведение в исходное положение)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загрязнения( 1 раз в неделю)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Мойка остекления (до 3-х метров)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</w:tbl>
    <w:p w:rsidR="00B40F46" w:rsidRDefault="00B40F46" w:rsidP="009300AB">
      <w:pPr>
        <w:rPr>
          <w:b/>
          <w:bCs/>
        </w:rPr>
      </w:pPr>
    </w:p>
    <w:p w:rsidR="00B40F46" w:rsidRDefault="00B40F46" w:rsidP="009300AB">
      <w:pPr>
        <w:rPr>
          <w:b/>
          <w:bCs/>
        </w:rPr>
      </w:pPr>
      <w:r>
        <w:rPr>
          <w:b/>
          <w:bCs/>
        </w:rPr>
        <w:t xml:space="preserve">     Участок №4</w:t>
      </w:r>
    </w:p>
    <w:p w:rsidR="00B40F46" w:rsidRDefault="00B40F46" w:rsidP="009300AB">
      <w:pPr>
        <w:rPr>
          <w:b/>
          <w:bCs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00"/>
        <w:gridCol w:w="3060"/>
      </w:tblGrid>
      <w:tr w:rsidR="00B40F46" w:rsidRPr="004F589E">
        <w:trPr>
          <w:cantSplit/>
          <w:trHeight w:val="51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Объект уборки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Операция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pPr>
              <w:rPr>
                <w:b/>
                <w:bCs/>
              </w:rPr>
            </w:pPr>
            <w:r w:rsidRPr="004F589E">
              <w:rPr>
                <w:b/>
                <w:bCs/>
              </w:rPr>
              <w:t>Периодичность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 xml:space="preserve">Асфальтовое покрытие 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Прометание щеткой, полив водой</w:t>
            </w:r>
            <w:r w:rsidRPr="004F589E">
              <w:t xml:space="preserve"> 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Урны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Опустошить, заменить пакеты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Вся территория рабочего участка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704B6D">
            <w:r>
              <w:t>Сбор  мусора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>
              <w:t xml:space="preserve"> (</w:t>
            </w:r>
            <w:r w:rsidRPr="00AE0C54">
              <w:t>неменее1 раза в 2 часа</w:t>
            </w:r>
            <w:r>
              <w:t>)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Пепельницы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Опустошение,промывка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  <w:r w:rsidRPr="00AE0C54">
              <w:t>(не менее 1раза в час)</w:t>
            </w:r>
          </w:p>
        </w:tc>
      </w:tr>
      <w:tr w:rsidR="00B40F46" w:rsidRPr="004F589E">
        <w:trPr>
          <w:cantSplit/>
        </w:trPr>
        <w:tc>
          <w:tcPr>
            <w:tcW w:w="342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Отливы, водостоки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Металлические ворота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</w:t>
            </w:r>
          </w:p>
        </w:tc>
      </w:tr>
      <w:tr w:rsidR="00B40F46" w:rsidRPr="004F589E">
        <w:trPr>
          <w:cantSplit/>
          <w:trHeight w:val="242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Забор со стороны набережной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Прометание щеткой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 раз в неделю</w:t>
            </w:r>
          </w:p>
        </w:tc>
      </w:tr>
      <w:tr w:rsidR="00B40F46" w:rsidRPr="004F589E">
        <w:trPr>
          <w:cantSplit/>
          <w:trHeight w:val="241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Сигнальная лента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Контроль наличия на столбиках, своевременное удаление излишек, и обрывков ленты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80"/>
        </w:trPr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Козырьки(витражи)</w:t>
            </w:r>
          </w:p>
        </w:tc>
        <w:tc>
          <w:tcPr>
            <w:tcW w:w="360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Фонари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  <w:r>
              <w:t>, регулировка(приведение в исходное положение)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 мере загрязнения( 1 раз в неделю)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Площадка для хранения мусорных контейнеров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Сбор мусора,прессовка,прометание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 w:rsidRPr="004F589E">
              <w:t>ежедневно</w:t>
            </w:r>
          </w:p>
        </w:tc>
      </w:tr>
      <w:tr w:rsidR="00B40F46" w:rsidRPr="004F589E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Мойка остекления (до 3-х метров)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Помывка</w:t>
            </w:r>
            <w:r w:rsidRPr="004F589E">
              <w:t xml:space="preserve"> с применением моющих ср-в</w:t>
            </w:r>
          </w:p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9300AB">
            <w:r>
              <w:t>1</w:t>
            </w:r>
            <w:r w:rsidRPr="004F589E">
              <w:t xml:space="preserve"> раз в неделю</w:t>
            </w:r>
          </w:p>
        </w:tc>
      </w:tr>
      <w:tr w:rsidR="00B40F46" w:rsidRPr="004F589E" w:rsidTr="009244F9">
        <w:trPr>
          <w:cantSplit/>
          <w:trHeight w:val="293"/>
        </w:trPr>
        <w:tc>
          <w:tcPr>
            <w:tcW w:w="34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Стрижка газонов</w:t>
            </w:r>
          </w:p>
        </w:tc>
        <w:tc>
          <w:tcPr>
            <w:tcW w:w="360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/>
        </w:tc>
        <w:tc>
          <w:tcPr>
            <w:tcW w:w="30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B40F46" w:rsidRPr="004F589E" w:rsidRDefault="00B40F46" w:rsidP="00EF17E5">
            <w:r>
              <w:t>По мере необходимости</w:t>
            </w:r>
          </w:p>
        </w:tc>
      </w:tr>
    </w:tbl>
    <w:p w:rsidR="00B40F46" w:rsidRDefault="00B40F46" w:rsidP="009300AB">
      <w:pPr>
        <w:ind w:left="-360" w:firstLine="900"/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>
      <w:pPr>
        <w:rPr>
          <w:sz w:val="22"/>
          <w:szCs w:val="22"/>
        </w:rPr>
      </w:pPr>
    </w:p>
    <w:p w:rsidR="00B40F46" w:rsidRDefault="00B40F46" w:rsidP="009300AB"/>
    <w:tbl>
      <w:tblPr>
        <w:tblW w:w="8975" w:type="dxa"/>
        <w:jc w:val="center"/>
        <w:tblLayout w:type="fixed"/>
        <w:tblLook w:val="0000"/>
      </w:tblPr>
      <w:tblGrid>
        <w:gridCol w:w="4461"/>
        <w:gridCol w:w="4514"/>
      </w:tblGrid>
      <w:tr w:rsidR="00B40F46" w:rsidRPr="00F40746">
        <w:trPr>
          <w:trHeight w:val="410"/>
          <w:jc w:val="center"/>
        </w:trPr>
        <w:tc>
          <w:tcPr>
            <w:tcW w:w="4461" w:type="dxa"/>
          </w:tcPr>
          <w:p w:rsidR="00B40F46" w:rsidRPr="002B487C" w:rsidRDefault="00B40F46" w:rsidP="009300A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Генеральный директор   </w:t>
            </w:r>
          </w:p>
          <w:p w:rsidR="00B40F46" w:rsidRPr="002C5F8E" w:rsidRDefault="00B40F46" w:rsidP="009300AB">
            <w:pPr>
              <w:pStyle w:val="a9"/>
              <w:jc w:val="left"/>
            </w:pPr>
          </w:p>
          <w:p w:rsidR="00B40F46" w:rsidRPr="002C5F8E" w:rsidRDefault="00B40F46" w:rsidP="009300AB">
            <w:pPr>
              <w:pStyle w:val="a9"/>
              <w:jc w:val="left"/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>____________________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</w:tcPr>
          <w:p w:rsidR="00B40F46" w:rsidRPr="002B487C" w:rsidRDefault="00B40F46" w:rsidP="009300AB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Генеральный директор   </w:t>
            </w:r>
          </w:p>
          <w:p w:rsidR="00B40F46" w:rsidRPr="00EA1EBF" w:rsidRDefault="00B40F46" w:rsidP="009300AB">
            <w:pPr>
              <w:pStyle w:val="a9"/>
              <w:jc w:val="left"/>
            </w:pPr>
          </w:p>
          <w:p w:rsidR="00B40F46" w:rsidRPr="00EA1EBF" w:rsidRDefault="00B40F46" w:rsidP="009300AB">
            <w:pPr>
              <w:pStyle w:val="a9"/>
              <w:jc w:val="left"/>
            </w:pPr>
          </w:p>
          <w:p w:rsidR="00B40F46" w:rsidRPr="00F40746" w:rsidRDefault="00B40F46" w:rsidP="00427C08">
            <w:pPr>
              <w:rPr>
                <w:b/>
                <w:bCs/>
                <w:sz w:val="24"/>
                <w:szCs w:val="24"/>
              </w:rPr>
            </w:pPr>
            <w:r w:rsidRPr="002B487C">
              <w:rPr>
                <w:b/>
                <w:bCs/>
                <w:sz w:val="24"/>
                <w:szCs w:val="24"/>
              </w:rPr>
              <w:t xml:space="preserve">____________________ </w:t>
            </w:r>
          </w:p>
        </w:tc>
      </w:tr>
    </w:tbl>
    <w:p w:rsidR="00B40F46" w:rsidRDefault="00B40F46" w:rsidP="009300AB"/>
    <w:p w:rsidR="00B40F46" w:rsidRDefault="00B40F46" w:rsidP="009300AB"/>
    <w:p w:rsidR="00B40F46" w:rsidRDefault="00B40F46" w:rsidP="009300AB"/>
    <w:p w:rsidR="00B40F46" w:rsidRDefault="00B40F46" w:rsidP="009300AB"/>
    <w:p w:rsidR="00B40F46" w:rsidRDefault="00B40F46" w:rsidP="009300AB"/>
    <w:sectPr w:rsidR="00B40F46" w:rsidSect="008432C1">
      <w:pgSz w:w="11906" w:h="16838"/>
      <w:pgMar w:top="851" w:right="386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30" w:rsidRDefault="00C96230">
      <w:r>
        <w:separator/>
      </w:r>
    </w:p>
  </w:endnote>
  <w:endnote w:type="continuationSeparator" w:id="1">
    <w:p w:rsidR="00C96230" w:rsidRDefault="00C9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30" w:rsidRDefault="00C96230">
      <w:r>
        <w:separator/>
      </w:r>
    </w:p>
  </w:footnote>
  <w:footnote w:type="continuationSeparator" w:id="1">
    <w:p w:rsidR="00C96230" w:rsidRDefault="00C96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BE"/>
    <w:multiLevelType w:val="hybridMultilevel"/>
    <w:tmpl w:val="48984FDC"/>
    <w:lvl w:ilvl="0" w:tplc="842E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726AE3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AB326C"/>
    <w:multiLevelType w:val="hybridMultilevel"/>
    <w:tmpl w:val="1BA847F0"/>
    <w:lvl w:ilvl="0" w:tplc="7ADCB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75BC9"/>
    <w:multiLevelType w:val="hybridMultilevel"/>
    <w:tmpl w:val="1BA847F0"/>
    <w:lvl w:ilvl="0" w:tplc="7ADCB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501F5F"/>
    <w:multiLevelType w:val="singleLevel"/>
    <w:tmpl w:val="B9741E18"/>
    <w:lvl w:ilvl="0">
      <w:start w:val="1"/>
      <w:numFmt w:val="bullet"/>
      <w:lvlText w:val="-"/>
      <w:lvlJc w:val="left"/>
      <w:pPr>
        <w:tabs>
          <w:tab w:val="num" w:pos="1097"/>
        </w:tabs>
        <w:ind w:left="737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00AB"/>
    <w:rsid w:val="000244D3"/>
    <w:rsid w:val="0002529D"/>
    <w:rsid w:val="000412F8"/>
    <w:rsid w:val="00136387"/>
    <w:rsid w:val="001710F3"/>
    <w:rsid w:val="00191392"/>
    <w:rsid w:val="001A3848"/>
    <w:rsid w:val="001C021E"/>
    <w:rsid w:val="001F1525"/>
    <w:rsid w:val="00217A02"/>
    <w:rsid w:val="00220C84"/>
    <w:rsid w:val="00274090"/>
    <w:rsid w:val="00297667"/>
    <w:rsid w:val="002A4021"/>
    <w:rsid w:val="002B487C"/>
    <w:rsid w:val="002C5F8E"/>
    <w:rsid w:val="002F090A"/>
    <w:rsid w:val="003055D4"/>
    <w:rsid w:val="003177F1"/>
    <w:rsid w:val="00325B3B"/>
    <w:rsid w:val="00370B3C"/>
    <w:rsid w:val="003A5040"/>
    <w:rsid w:val="003D39E7"/>
    <w:rsid w:val="00427C08"/>
    <w:rsid w:val="004C0367"/>
    <w:rsid w:val="004E095E"/>
    <w:rsid w:val="004E7AD9"/>
    <w:rsid w:val="004F589E"/>
    <w:rsid w:val="00517823"/>
    <w:rsid w:val="00544A13"/>
    <w:rsid w:val="00550BAD"/>
    <w:rsid w:val="00554167"/>
    <w:rsid w:val="005602B9"/>
    <w:rsid w:val="005641A9"/>
    <w:rsid w:val="00570E7F"/>
    <w:rsid w:val="005846F7"/>
    <w:rsid w:val="00597900"/>
    <w:rsid w:val="005B482F"/>
    <w:rsid w:val="00602727"/>
    <w:rsid w:val="00605012"/>
    <w:rsid w:val="006224F9"/>
    <w:rsid w:val="00625997"/>
    <w:rsid w:val="00635935"/>
    <w:rsid w:val="00636607"/>
    <w:rsid w:val="00673B4E"/>
    <w:rsid w:val="006A0FB4"/>
    <w:rsid w:val="006B1294"/>
    <w:rsid w:val="006B1651"/>
    <w:rsid w:val="006C2463"/>
    <w:rsid w:val="006D0DDE"/>
    <w:rsid w:val="006D3A9E"/>
    <w:rsid w:val="00704B6D"/>
    <w:rsid w:val="00713E1C"/>
    <w:rsid w:val="00744931"/>
    <w:rsid w:val="007C2AE3"/>
    <w:rsid w:val="00823304"/>
    <w:rsid w:val="008373E2"/>
    <w:rsid w:val="008432C1"/>
    <w:rsid w:val="009244F9"/>
    <w:rsid w:val="009300AB"/>
    <w:rsid w:val="00930836"/>
    <w:rsid w:val="00960DE6"/>
    <w:rsid w:val="00991D55"/>
    <w:rsid w:val="009B2B45"/>
    <w:rsid w:val="009D0473"/>
    <w:rsid w:val="00A24709"/>
    <w:rsid w:val="00A86736"/>
    <w:rsid w:val="00A91823"/>
    <w:rsid w:val="00AD6514"/>
    <w:rsid w:val="00AD7FCD"/>
    <w:rsid w:val="00AE0C54"/>
    <w:rsid w:val="00B34388"/>
    <w:rsid w:val="00B40F46"/>
    <w:rsid w:val="00C17105"/>
    <w:rsid w:val="00C25843"/>
    <w:rsid w:val="00C96230"/>
    <w:rsid w:val="00CB6AFE"/>
    <w:rsid w:val="00CD3B6D"/>
    <w:rsid w:val="00CD61E6"/>
    <w:rsid w:val="00D03FFD"/>
    <w:rsid w:val="00D7661B"/>
    <w:rsid w:val="00E85648"/>
    <w:rsid w:val="00EA1EBF"/>
    <w:rsid w:val="00EB56B8"/>
    <w:rsid w:val="00EE719E"/>
    <w:rsid w:val="00EF17E5"/>
    <w:rsid w:val="00F1238D"/>
    <w:rsid w:val="00F40746"/>
    <w:rsid w:val="00F43AF9"/>
    <w:rsid w:val="00F5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AB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300AB"/>
    <w:pPr>
      <w:keepNext/>
      <w:spacing w:before="240" w:after="120"/>
      <w:jc w:val="center"/>
      <w:outlineLvl w:val="2"/>
    </w:pPr>
    <w:rPr>
      <w:b/>
      <w:bCs/>
      <w:sz w:val="24"/>
      <w:szCs w:val="24"/>
      <w:lang w:val="nb-NO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095E"/>
    <w:rPr>
      <w:rFonts w:ascii="Cambria" w:hAnsi="Cambria" w:cs="Cambria"/>
      <w:b/>
      <w:bCs/>
      <w:sz w:val="26"/>
      <w:szCs w:val="26"/>
    </w:rPr>
  </w:style>
  <w:style w:type="paragraph" w:customStyle="1" w:styleId="a3">
    <w:name w:val="Текст в рамке"/>
    <w:basedOn w:val="a"/>
    <w:uiPriority w:val="99"/>
    <w:rsid w:val="009300AB"/>
    <w:pPr>
      <w:spacing w:after="120"/>
      <w:jc w:val="center"/>
    </w:pPr>
    <w:rPr>
      <w:sz w:val="28"/>
      <w:szCs w:val="28"/>
      <w:lang w:val="nb-NO" w:eastAsia="ja-JP"/>
    </w:rPr>
  </w:style>
  <w:style w:type="paragraph" w:styleId="a4">
    <w:name w:val="List"/>
    <w:basedOn w:val="a"/>
    <w:uiPriority w:val="99"/>
    <w:rsid w:val="009300AB"/>
    <w:pPr>
      <w:spacing w:before="120" w:after="60"/>
      <w:jc w:val="center"/>
    </w:pPr>
    <w:rPr>
      <w:b/>
      <w:bCs/>
      <w:sz w:val="24"/>
      <w:szCs w:val="24"/>
      <w:lang w:val="nb-NO" w:eastAsia="ja-JP"/>
    </w:rPr>
  </w:style>
  <w:style w:type="paragraph" w:styleId="a5">
    <w:name w:val="Body Text Indent"/>
    <w:basedOn w:val="a"/>
    <w:link w:val="a6"/>
    <w:uiPriority w:val="99"/>
    <w:rsid w:val="009300AB"/>
    <w:pPr>
      <w:ind w:firstLine="567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E095E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300AB"/>
    <w:pPr>
      <w:spacing w:after="120"/>
      <w:ind w:firstLine="720"/>
      <w:jc w:val="both"/>
    </w:pPr>
    <w:rPr>
      <w:sz w:val="24"/>
      <w:szCs w:val="24"/>
      <w:lang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95E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9300AB"/>
    <w:pPr>
      <w:tabs>
        <w:tab w:val="center" w:pos="4153"/>
        <w:tab w:val="right" w:pos="8306"/>
      </w:tabs>
      <w:spacing w:after="120"/>
      <w:jc w:val="both"/>
    </w:pPr>
    <w:rPr>
      <w:rFonts w:ascii="MS Sans Serif" w:hAnsi="MS Sans Serif" w:cs="MS Sans Serif"/>
      <w:sz w:val="24"/>
      <w:szCs w:val="24"/>
      <w:lang w:val="en-US" w:eastAsia="ja-JP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300AB"/>
    <w:rPr>
      <w:rFonts w:ascii="MS Sans Serif" w:hAnsi="MS Sans Serif" w:cs="MS Sans Serif"/>
      <w:sz w:val="24"/>
      <w:szCs w:val="24"/>
      <w:lang w:val="en-US" w:eastAsia="ja-JP"/>
    </w:rPr>
  </w:style>
  <w:style w:type="paragraph" w:customStyle="1" w:styleId="ConsNormal">
    <w:name w:val="ConsNormal"/>
    <w:uiPriority w:val="99"/>
    <w:rsid w:val="009300AB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9300AB"/>
    <w:pPr>
      <w:widowControl w:val="0"/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E095E"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9300AB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4E095E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930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E095E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rsid w:val="009300AB"/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300AB"/>
    <w:rPr>
      <w:rFonts w:cs="Times New Roman"/>
      <w:lang w:val="ru-RU" w:eastAsia="ru-RU"/>
    </w:rPr>
  </w:style>
  <w:style w:type="paragraph" w:styleId="af">
    <w:name w:val="Body Text"/>
    <w:basedOn w:val="a"/>
    <w:link w:val="af0"/>
    <w:uiPriority w:val="99"/>
    <w:rsid w:val="009300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300AB"/>
    <w:rPr>
      <w:rFonts w:cs="Times New Roman"/>
      <w:lang w:val="ru-RU" w:eastAsia="ru-RU"/>
    </w:rPr>
  </w:style>
  <w:style w:type="character" w:styleId="af1">
    <w:name w:val="annotation reference"/>
    <w:basedOn w:val="a0"/>
    <w:uiPriority w:val="99"/>
    <w:semiHidden/>
    <w:rsid w:val="009300AB"/>
    <w:rPr>
      <w:rFonts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9300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E095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3662</Words>
  <Characters>20876</Characters>
  <Application>Microsoft Office Word</Application>
  <DocSecurity>0</DocSecurity>
  <Lines>173</Lines>
  <Paragraphs>48</Paragraphs>
  <ScaleCrop>false</ScaleCrop>
  <Company>.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09/10-СЧ/КРС-11</dc:title>
  <dc:subject/>
  <dc:creator>.</dc:creator>
  <cp:keywords/>
  <dc:description/>
  <cp:lastModifiedBy>Admin</cp:lastModifiedBy>
  <cp:revision>2</cp:revision>
  <cp:lastPrinted>2010-04-30T14:07:00Z</cp:lastPrinted>
  <dcterms:created xsi:type="dcterms:W3CDTF">2011-10-15T09:54:00Z</dcterms:created>
  <dcterms:modified xsi:type="dcterms:W3CDTF">2011-10-15T09:54:00Z</dcterms:modified>
</cp:coreProperties>
</file>